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A8851" w14:textId="77777777" w:rsidR="00D92715" w:rsidRPr="00D92715" w:rsidRDefault="00D92715" w:rsidP="00D92715">
      <w:pPr>
        <w:numPr>
          <w:ilvl w:val="0"/>
          <w:numId w:val="2"/>
        </w:numPr>
        <w:rPr>
          <w:rFonts w:ascii="Times New Roman" w:hAnsi="Times New Roman" w:cs="Times New Roman"/>
          <w:b/>
          <w:bCs/>
          <w:sz w:val="24"/>
          <w:szCs w:val="24"/>
        </w:rPr>
      </w:pPr>
      <w:bookmarkStart w:id="0" w:name="_Toc470687094"/>
      <w:bookmarkStart w:id="1" w:name="_Toc471989186"/>
      <w:r w:rsidRPr="00D92715">
        <w:rPr>
          <w:rFonts w:ascii="Times New Roman" w:hAnsi="Times New Roman" w:cs="Times New Roman"/>
          <w:b/>
          <w:bCs/>
          <w:sz w:val="24"/>
          <w:szCs w:val="24"/>
          <w:lang w:val="x-none"/>
        </w:rPr>
        <w:t>ОСНОВНЫЕ СВЕДЕНИЯ ОБ ИЗДЕЛИИ</w:t>
      </w:r>
      <w:bookmarkEnd w:id="0"/>
      <w:bookmarkEnd w:id="1"/>
    </w:p>
    <w:p w14:paraId="17FC57C8"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Станции серии АЕ-</w:t>
      </w:r>
      <w:bookmarkStart w:id="2" w:name="_Toc381797626"/>
      <w:bookmarkStart w:id="3" w:name="_Toc417562855"/>
      <w:bookmarkStart w:id="4" w:name="_Toc470687095"/>
      <w:r w:rsidRPr="00D92715">
        <w:rPr>
          <w:rFonts w:ascii="Times New Roman" w:hAnsi="Times New Roman" w:cs="Times New Roman"/>
          <w:sz w:val="24"/>
          <w:szCs w:val="24"/>
        </w:rPr>
        <w:t>БХК выпускаются в стандартном морском контейнере, внутри которого компактно располагается все технологическое оборудование. На площадке дополнительно строится подземный железобетонный резервуар, перекрытый сверху плитой. Такое решение обеспечивает надежную работу, удобство эксплуатации очистных сооружений, а также низкую стоимость при сохранении всех технологических характеристик и эффективности очистки. Использование морских контейнеров позволяет существенно сократить расходы на доставку очистных сооружений до места монтажа.</w:t>
      </w:r>
    </w:p>
    <w:p w14:paraId="46C04AA7"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Производительность станций варьируется от 50 до 150 м³/</w:t>
      </w:r>
      <w:proofErr w:type="spellStart"/>
      <w:r w:rsidRPr="00D92715">
        <w:rPr>
          <w:rFonts w:ascii="Times New Roman" w:hAnsi="Times New Roman" w:cs="Times New Roman"/>
          <w:sz w:val="24"/>
          <w:szCs w:val="24"/>
        </w:rPr>
        <w:t>сут</w:t>
      </w:r>
      <w:proofErr w:type="spellEnd"/>
      <w:r w:rsidRPr="00D92715">
        <w:rPr>
          <w:rFonts w:ascii="Times New Roman" w:hAnsi="Times New Roman" w:cs="Times New Roman"/>
          <w:sz w:val="24"/>
          <w:szCs w:val="24"/>
        </w:rPr>
        <w:t>., в зависимости от концентраций и режима поступления исходных сточных вод, а также модификации.</w:t>
      </w:r>
    </w:p>
    <w:p w14:paraId="59FCCEF2" w14:textId="77777777" w:rsidR="00D92715" w:rsidRPr="00D92715" w:rsidRDefault="00D92715" w:rsidP="00D92715">
      <w:pPr>
        <w:numPr>
          <w:ilvl w:val="0"/>
          <w:numId w:val="2"/>
        </w:numPr>
        <w:rPr>
          <w:rFonts w:ascii="Times New Roman" w:hAnsi="Times New Roman" w:cs="Times New Roman"/>
          <w:b/>
          <w:sz w:val="24"/>
          <w:szCs w:val="24"/>
          <w:lang w:val="en-US"/>
        </w:rPr>
      </w:pPr>
      <w:r w:rsidRPr="00D92715">
        <w:rPr>
          <w:rFonts w:ascii="Times New Roman" w:hAnsi="Times New Roman" w:cs="Times New Roman"/>
          <w:b/>
          <w:bCs/>
          <w:sz w:val="24"/>
          <w:szCs w:val="24"/>
        </w:rPr>
        <w:t>ТЕХНОЛОГИЧЕСКИЕ ХАРАКТЕРИСТИКИ</w:t>
      </w:r>
      <w:bookmarkEnd w:id="2"/>
      <w:bookmarkEnd w:id="3"/>
      <w:bookmarkEnd w:id="4"/>
    </w:p>
    <w:p w14:paraId="529BF16E"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Таблица 2.1 – Характеристики исходной и очищенной сточной воды</w:t>
      </w:r>
    </w:p>
    <w:tbl>
      <w:tblPr>
        <w:tblW w:w="10205"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993"/>
        <w:gridCol w:w="4676"/>
        <w:gridCol w:w="2268"/>
        <w:gridCol w:w="2268"/>
      </w:tblGrid>
      <w:tr w:rsidR="00D92715" w:rsidRPr="00D92715" w14:paraId="488A4095" w14:textId="77777777" w:rsidTr="004504DC">
        <w:trPr>
          <w:trHeight w:val="737"/>
        </w:trPr>
        <w:tc>
          <w:tcPr>
            <w:tcW w:w="993" w:type="dxa"/>
            <w:tcBorders>
              <w:top w:val="single" w:sz="12" w:space="0" w:color="auto"/>
              <w:bottom w:val="single" w:sz="12" w:space="0" w:color="auto"/>
            </w:tcBorders>
            <w:shd w:val="clear" w:color="auto" w:fill="D9D9D9"/>
            <w:vAlign w:val="center"/>
          </w:tcPr>
          <w:p w14:paraId="4389E8CB" w14:textId="77777777" w:rsidR="00D92715" w:rsidRPr="00D92715" w:rsidRDefault="00D92715" w:rsidP="00D92715">
            <w:pPr>
              <w:rPr>
                <w:rFonts w:ascii="Times New Roman" w:hAnsi="Times New Roman" w:cs="Times New Roman"/>
                <w:b/>
                <w:bCs/>
                <w:sz w:val="24"/>
                <w:szCs w:val="24"/>
              </w:rPr>
            </w:pPr>
            <w:r w:rsidRPr="00D92715">
              <w:rPr>
                <w:rFonts w:ascii="Times New Roman" w:hAnsi="Times New Roman" w:cs="Times New Roman"/>
                <w:b/>
                <w:bCs/>
                <w:sz w:val="24"/>
                <w:szCs w:val="24"/>
              </w:rPr>
              <w:t>№ п/п</w:t>
            </w:r>
          </w:p>
        </w:tc>
        <w:tc>
          <w:tcPr>
            <w:tcW w:w="4676" w:type="dxa"/>
            <w:tcBorders>
              <w:top w:val="single" w:sz="12" w:space="0" w:color="auto"/>
              <w:bottom w:val="single" w:sz="12" w:space="0" w:color="auto"/>
            </w:tcBorders>
            <w:shd w:val="clear" w:color="auto" w:fill="D9D9D9"/>
            <w:vAlign w:val="center"/>
          </w:tcPr>
          <w:p w14:paraId="1CB499CD" w14:textId="77777777" w:rsidR="00D92715" w:rsidRPr="00D92715" w:rsidRDefault="00D92715" w:rsidP="00D92715">
            <w:pPr>
              <w:rPr>
                <w:rFonts w:ascii="Times New Roman" w:hAnsi="Times New Roman" w:cs="Times New Roman"/>
                <w:b/>
                <w:sz w:val="24"/>
                <w:szCs w:val="24"/>
              </w:rPr>
            </w:pPr>
            <w:r w:rsidRPr="00D92715">
              <w:rPr>
                <w:rFonts w:ascii="Times New Roman" w:hAnsi="Times New Roman" w:cs="Times New Roman"/>
                <w:b/>
                <w:sz w:val="24"/>
                <w:szCs w:val="24"/>
              </w:rPr>
              <w:t>Наименование параметра</w:t>
            </w:r>
          </w:p>
        </w:tc>
        <w:tc>
          <w:tcPr>
            <w:tcW w:w="2268" w:type="dxa"/>
            <w:tcBorders>
              <w:top w:val="single" w:sz="12" w:space="0" w:color="auto"/>
              <w:bottom w:val="single" w:sz="12" w:space="0" w:color="auto"/>
            </w:tcBorders>
            <w:shd w:val="clear" w:color="auto" w:fill="D9D9D9"/>
            <w:vAlign w:val="center"/>
          </w:tcPr>
          <w:p w14:paraId="577D1015" w14:textId="77777777" w:rsidR="00D92715" w:rsidRPr="00D92715" w:rsidRDefault="00D92715" w:rsidP="00D92715">
            <w:pPr>
              <w:rPr>
                <w:rFonts w:ascii="Times New Roman" w:hAnsi="Times New Roman" w:cs="Times New Roman"/>
                <w:b/>
                <w:bCs/>
                <w:sz w:val="24"/>
                <w:szCs w:val="24"/>
              </w:rPr>
            </w:pPr>
            <w:r w:rsidRPr="00D92715">
              <w:rPr>
                <w:rFonts w:ascii="Times New Roman" w:hAnsi="Times New Roman" w:cs="Times New Roman"/>
                <w:b/>
                <w:bCs/>
                <w:sz w:val="24"/>
                <w:szCs w:val="24"/>
              </w:rPr>
              <w:t>Исходная сточная вода, мг/дм</w:t>
            </w:r>
            <w:r w:rsidRPr="00D92715">
              <w:rPr>
                <w:rFonts w:ascii="Times New Roman" w:hAnsi="Times New Roman" w:cs="Times New Roman"/>
                <w:b/>
                <w:bCs/>
                <w:sz w:val="24"/>
                <w:szCs w:val="24"/>
                <w:vertAlign w:val="superscript"/>
              </w:rPr>
              <w:t>3</w:t>
            </w:r>
          </w:p>
        </w:tc>
        <w:tc>
          <w:tcPr>
            <w:tcW w:w="2268" w:type="dxa"/>
            <w:tcBorders>
              <w:top w:val="single" w:sz="12" w:space="0" w:color="auto"/>
              <w:bottom w:val="single" w:sz="12" w:space="0" w:color="auto"/>
            </w:tcBorders>
            <w:shd w:val="clear" w:color="auto" w:fill="D9D9D9"/>
            <w:vAlign w:val="center"/>
          </w:tcPr>
          <w:p w14:paraId="73DEE1D3" w14:textId="77777777" w:rsidR="00D92715" w:rsidRPr="00D92715" w:rsidRDefault="00D92715" w:rsidP="00D92715">
            <w:pPr>
              <w:rPr>
                <w:rFonts w:ascii="Times New Roman" w:hAnsi="Times New Roman" w:cs="Times New Roman"/>
                <w:b/>
                <w:bCs/>
                <w:sz w:val="24"/>
                <w:szCs w:val="24"/>
              </w:rPr>
            </w:pPr>
            <w:r w:rsidRPr="00D92715">
              <w:rPr>
                <w:rFonts w:ascii="Times New Roman" w:hAnsi="Times New Roman" w:cs="Times New Roman"/>
                <w:b/>
                <w:bCs/>
                <w:sz w:val="24"/>
                <w:szCs w:val="24"/>
              </w:rPr>
              <w:t>Очищенная сточная вода мг/дм</w:t>
            </w:r>
            <w:r w:rsidRPr="00D92715">
              <w:rPr>
                <w:rFonts w:ascii="Times New Roman" w:hAnsi="Times New Roman" w:cs="Times New Roman"/>
                <w:b/>
                <w:bCs/>
                <w:sz w:val="24"/>
                <w:szCs w:val="24"/>
                <w:vertAlign w:val="superscript"/>
              </w:rPr>
              <w:t>3</w:t>
            </w:r>
          </w:p>
        </w:tc>
      </w:tr>
      <w:tr w:rsidR="00D92715" w:rsidRPr="00D92715" w14:paraId="1C8B3BD4" w14:textId="77777777" w:rsidTr="004504DC">
        <w:trPr>
          <w:trHeight w:val="397"/>
        </w:trPr>
        <w:tc>
          <w:tcPr>
            <w:tcW w:w="993" w:type="dxa"/>
            <w:tcBorders>
              <w:top w:val="single" w:sz="12" w:space="0" w:color="auto"/>
            </w:tcBorders>
            <w:shd w:val="clear" w:color="auto" w:fill="auto"/>
          </w:tcPr>
          <w:p w14:paraId="7ADC6160"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11</w:t>
            </w:r>
          </w:p>
        </w:tc>
        <w:tc>
          <w:tcPr>
            <w:tcW w:w="4676" w:type="dxa"/>
            <w:tcBorders>
              <w:top w:val="single" w:sz="12" w:space="0" w:color="auto"/>
            </w:tcBorders>
            <w:vAlign w:val="center"/>
          </w:tcPr>
          <w:p w14:paraId="7390AA7D"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 xml:space="preserve">- </w:t>
            </w:r>
            <w:proofErr w:type="spellStart"/>
            <w:r w:rsidRPr="00D92715">
              <w:rPr>
                <w:rFonts w:ascii="Times New Roman" w:hAnsi="Times New Roman" w:cs="Times New Roman"/>
                <w:sz w:val="24"/>
                <w:szCs w:val="24"/>
              </w:rPr>
              <w:t>БПК</w:t>
            </w:r>
            <w:r w:rsidRPr="00D92715">
              <w:rPr>
                <w:rFonts w:ascii="Times New Roman" w:hAnsi="Times New Roman" w:cs="Times New Roman"/>
                <w:sz w:val="24"/>
                <w:szCs w:val="24"/>
                <w:vertAlign w:val="subscript"/>
              </w:rPr>
              <w:t>полн</w:t>
            </w:r>
            <w:proofErr w:type="spellEnd"/>
          </w:p>
        </w:tc>
        <w:tc>
          <w:tcPr>
            <w:tcW w:w="2268" w:type="dxa"/>
            <w:tcBorders>
              <w:top w:val="single" w:sz="12" w:space="0" w:color="auto"/>
            </w:tcBorders>
            <w:shd w:val="clear" w:color="auto" w:fill="auto"/>
            <w:vAlign w:val="center"/>
          </w:tcPr>
          <w:p w14:paraId="0FE97F1D"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20-200</w:t>
            </w:r>
          </w:p>
        </w:tc>
        <w:tc>
          <w:tcPr>
            <w:tcW w:w="2268" w:type="dxa"/>
            <w:tcBorders>
              <w:top w:val="single" w:sz="12" w:space="0" w:color="auto"/>
            </w:tcBorders>
            <w:vAlign w:val="center"/>
          </w:tcPr>
          <w:p w14:paraId="0BBE3F33"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3</w:t>
            </w:r>
          </w:p>
        </w:tc>
      </w:tr>
      <w:tr w:rsidR="00D92715" w:rsidRPr="00D92715" w14:paraId="01A9310E" w14:textId="77777777" w:rsidTr="004504DC">
        <w:trPr>
          <w:trHeight w:val="397"/>
        </w:trPr>
        <w:tc>
          <w:tcPr>
            <w:tcW w:w="993" w:type="dxa"/>
            <w:shd w:val="clear" w:color="auto" w:fill="auto"/>
          </w:tcPr>
          <w:p w14:paraId="2483059D"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22</w:t>
            </w:r>
          </w:p>
        </w:tc>
        <w:tc>
          <w:tcPr>
            <w:tcW w:w="4676" w:type="dxa"/>
            <w:vAlign w:val="center"/>
          </w:tcPr>
          <w:p w14:paraId="517B2A75"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 Взвешенные вещества</w:t>
            </w:r>
          </w:p>
        </w:tc>
        <w:tc>
          <w:tcPr>
            <w:tcW w:w="2268" w:type="dxa"/>
            <w:shd w:val="clear" w:color="auto" w:fill="auto"/>
            <w:vAlign w:val="center"/>
          </w:tcPr>
          <w:p w14:paraId="7D189CD9"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20-200</w:t>
            </w:r>
          </w:p>
        </w:tc>
        <w:tc>
          <w:tcPr>
            <w:tcW w:w="2268" w:type="dxa"/>
            <w:vAlign w:val="center"/>
          </w:tcPr>
          <w:p w14:paraId="34462293"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3</w:t>
            </w:r>
          </w:p>
        </w:tc>
      </w:tr>
      <w:tr w:rsidR="00D92715" w:rsidRPr="00D92715" w14:paraId="226F1367" w14:textId="77777777" w:rsidTr="004504DC">
        <w:trPr>
          <w:trHeight w:val="397"/>
        </w:trPr>
        <w:tc>
          <w:tcPr>
            <w:tcW w:w="993" w:type="dxa"/>
            <w:shd w:val="clear" w:color="auto" w:fill="auto"/>
          </w:tcPr>
          <w:p w14:paraId="52CB9CC8"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33</w:t>
            </w:r>
          </w:p>
        </w:tc>
        <w:tc>
          <w:tcPr>
            <w:tcW w:w="4676" w:type="dxa"/>
            <w:vAlign w:val="center"/>
          </w:tcPr>
          <w:p w14:paraId="684A956C"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 ХПК</w:t>
            </w:r>
          </w:p>
        </w:tc>
        <w:tc>
          <w:tcPr>
            <w:tcW w:w="2268" w:type="dxa"/>
            <w:shd w:val="clear" w:color="auto" w:fill="auto"/>
            <w:vAlign w:val="center"/>
          </w:tcPr>
          <w:p w14:paraId="105343B4"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90-300</w:t>
            </w:r>
          </w:p>
        </w:tc>
        <w:tc>
          <w:tcPr>
            <w:tcW w:w="2268" w:type="dxa"/>
            <w:vAlign w:val="center"/>
          </w:tcPr>
          <w:p w14:paraId="65590058"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w:t>
            </w:r>
          </w:p>
        </w:tc>
      </w:tr>
      <w:tr w:rsidR="00D92715" w:rsidRPr="00D92715" w14:paraId="362F81AB" w14:textId="77777777" w:rsidTr="004504DC">
        <w:trPr>
          <w:trHeight w:val="397"/>
        </w:trPr>
        <w:tc>
          <w:tcPr>
            <w:tcW w:w="993" w:type="dxa"/>
            <w:shd w:val="clear" w:color="auto" w:fill="auto"/>
          </w:tcPr>
          <w:p w14:paraId="1A480B52" w14:textId="77777777" w:rsidR="00D92715" w:rsidRPr="00D92715" w:rsidRDefault="00D92715" w:rsidP="00D92715">
            <w:pPr>
              <w:rPr>
                <w:rFonts w:ascii="Times New Roman" w:hAnsi="Times New Roman" w:cs="Times New Roman"/>
                <w:sz w:val="24"/>
                <w:szCs w:val="24"/>
                <w:lang w:val="en-US"/>
              </w:rPr>
            </w:pPr>
            <w:r w:rsidRPr="00D92715">
              <w:rPr>
                <w:rFonts w:ascii="Times New Roman" w:hAnsi="Times New Roman" w:cs="Times New Roman"/>
                <w:sz w:val="24"/>
                <w:szCs w:val="24"/>
              </w:rPr>
              <w:t>4</w:t>
            </w:r>
            <w:r w:rsidRPr="00D92715">
              <w:rPr>
                <w:rFonts w:ascii="Times New Roman" w:hAnsi="Times New Roman" w:cs="Times New Roman"/>
                <w:sz w:val="24"/>
                <w:szCs w:val="24"/>
                <w:lang w:val="en-US"/>
              </w:rPr>
              <w:t>4</w:t>
            </w:r>
          </w:p>
        </w:tc>
        <w:tc>
          <w:tcPr>
            <w:tcW w:w="4676" w:type="dxa"/>
            <w:vAlign w:val="center"/>
          </w:tcPr>
          <w:p w14:paraId="58E70568"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 Азот аммонийных солей N(NH4+)</w:t>
            </w:r>
          </w:p>
        </w:tc>
        <w:tc>
          <w:tcPr>
            <w:tcW w:w="2268" w:type="dxa"/>
            <w:shd w:val="clear" w:color="auto" w:fill="auto"/>
            <w:vAlign w:val="center"/>
          </w:tcPr>
          <w:p w14:paraId="31C73E99"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5-20(в пересчете на аммоний-ион 6,4 – 25,6)</w:t>
            </w:r>
          </w:p>
        </w:tc>
        <w:tc>
          <w:tcPr>
            <w:tcW w:w="2268" w:type="dxa"/>
            <w:vAlign w:val="center"/>
          </w:tcPr>
          <w:p w14:paraId="43B948ED"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0,39 *(в пересчете на аммоний-ион 0,5)</w:t>
            </w:r>
          </w:p>
        </w:tc>
      </w:tr>
      <w:tr w:rsidR="00D92715" w:rsidRPr="00D92715" w14:paraId="48124EAD" w14:textId="77777777" w:rsidTr="004504DC">
        <w:trPr>
          <w:trHeight w:val="397"/>
        </w:trPr>
        <w:tc>
          <w:tcPr>
            <w:tcW w:w="993" w:type="dxa"/>
            <w:shd w:val="clear" w:color="auto" w:fill="auto"/>
          </w:tcPr>
          <w:p w14:paraId="578E413B" w14:textId="77777777" w:rsidR="00D92715" w:rsidRPr="00D92715" w:rsidRDefault="00D92715" w:rsidP="00D92715">
            <w:pPr>
              <w:rPr>
                <w:rFonts w:ascii="Times New Roman" w:hAnsi="Times New Roman" w:cs="Times New Roman"/>
                <w:sz w:val="24"/>
                <w:szCs w:val="24"/>
                <w:lang w:val="en-US"/>
              </w:rPr>
            </w:pPr>
            <w:r w:rsidRPr="00D92715">
              <w:rPr>
                <w:rFonts w:ascii="Times New Roman" w:hAnsi="Times New Roman" w:cs="Times New Roman"/>
                <w:sz w:val="24"/>
                <w:szCs w:val="24"/>
              </w:rPr>
              <w:t>5</w:t>
            </w:r>
            <w:r w:rsidRPr="00D92715">
              <w:rPr>
                <w:rFonts w:ascii="Times New Roman" w:hAnsi="Times New Roman" w:cs="Times New Roman"/>
                <w:sz w:val="24"/>
                <w:szCs w:val="24"/>
                <w:lang w:val="en-US"/>
              </w:rPr>
              <w:t>5</w:t>
            </w:r>
          </w:p>
        </w:tc>
        <w:tc>
          <w:tcPr>
            <w:tcW w:w="4676" w:type="dxa"/>
            <w:vAlign w:val="center"/>
          </w:tcPr>
          <w:p w14:paraId="0769528C" w14:textId="77777777" w:rsidR="00D92715" w:rsidRPr="00D92715" w:rsidRDefault="00D92715" w:rsidP="00D92715">
            <w:pPr>
              <w:rPr>
                <w:rFonts w:ascii="Times New Roman" w:hAnsi="Times New Roman" w:cs="Times New Roman"/>
                <w:sz w:val="24"/>
                <w:szCs w:val="24"/>
                <w:lang w:val="en-US"/>
              </w:rPr>
            </w:pPr>
            <w:r w:rsidRPr="00D92715">
              <w:rPr>
                <w:rFonts w:ascii="Times New Roman" w:hAnsi="Times New Roman" w:cs="Times New Roman"/>
                <w:sz w:val="24"/>
                <w:szCs w:val="24"/>
              </w:rPr>
              <w:t xml:space="preserve">- Азот нитритов </w:t>
            </w:r>
            <w:r w:rsidRPr="00D92715">
              <w:rPr>
                <w:rFonts w:ascii="Times New Roman" w:hAnsi="Times New Roman" w:cs="Times New Roman"/>
                <w:sz w:val="24"/>
                <w:szCs w:val="24"/>
                <w:lang w:val="en-US"/>
              </w:rPr>
              <w:t>N(</w:t>
            </w:r>
            <w:r w:rsidRPr="00D92715">
              <w:rPr>
                <w:rFonts w:ascii="Times New Roman" w:hAnsi="Times New Roman" w:cs="Times New Roman"/>
                <w:sz w:val="24"/>
                <w:szCs w:val="24"/>
              </w:rPr>
              <w:t>NO</w:t>
            </w:r>
            <w:r w:rsidRPr="00D92715">
              <w:rPr>
                <w:rFonts w:ascii="Times New Roman" w:hAnsi="Times New Roman" w:cs="Times New Roman"/>
                <w:sz w:val="24"/>
                <w:szCs w:val="24"/>
                <w:vertAlign w:val="subscript"/>
              </w:rPr>
              <w:t>2</w:t>
            </w:r>
            <w:r w:rsidRPr="00D92715">
              <w:rPr>
                <w:rFonts w:ascii="Times New Roman" w:hAnsi="Times New Roman" w:cs="Times New Roman"/>
                <w:sz w:val="24"/>
                <w:szCs w:val="24"/>
                <w:vertAlign w:val="superscript"/>
                <w:lang w:val="en-US"/>
              </w:rPr>
              <w:t>-</w:t>
            </w:r>
            <w:r w:rsidRPr="00D92715">
              <w:rPr>
                <w:rFonts w:ascii="Times New Roman" w:hAnsi="Times New Roman" w:cs="Times New Roman"/>
                <w:sz w:val="24"/>
                <w:szCs w:val="24"/>
                <w:lang w:val="en-US"/>
              </w:rPr>
              <w:t>)</w:t>
            </w:r>
          </w:p>
        </w:tc>
        <w:tc>
          <w:tcPr>
            <w:tcW w:w="2268" w:type="dxa"/>
            <w:shd w:val="clear" w:color="auto" w:fill="auto"/>
            <w:vAlign w:val="center"/>
          </w:tcPr>
          <w:p w14:paraId="6E907DBA"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0,35-1,5(в пересчете на нитрит-анион 1,1 – 4,9)</w:t>
            </w:r>
          </w:p>
        </w:tc>
        <w:tc>
          <w:tcPr>
            <w:tcW w:w="2268" w:type="dxa"/>
            <w:vAlign w:val="center"/>
          </w:tcPr>
          <w:p w14:paraId="3834439A"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0,02 *(в пересчете на нитрит-анион 0,08)</w:t>
            </w:r>
          </w:p>
        </w:tc>
      </w:tr>
      <w:tr w:rsidR="00D92715" w:rsidRPr="00D92715" w14:paraId="20DACCEB" w14:textId="77777777" w:rsidTr="004504DC">
        <w:trPr>
          <w:trHeight w:val="397"/>
        </w:trPr>
        <w:tc>
          <w:tcPr>
            <w:tcW w:w="993" w:type="dxa"/>
            <w:shd w:val="clear" w:color="auto" w:fill="auto"/>
          </w:tcPr>
          <w:p w14:paraId="016113A0" w14:textId="77777777" w:rsidR="00D92715" w:rsidRPr="00D92715" w:rsidRDefault="00D92715" w:rsidP="00D92715">
            <w:pPr>
              <w:rPr>
                <w:rFonts w:ascii="Times New Roman" w:hAnsi="Times New Roman" w:cs="Times New Roman"/>
                <w:sz w:val="24"/>
                <w:szCs w:val="24"/>
                <w:lang w:val="en-US"/>
              </w:rPr>
            </w:pPr>
            <w:r w:rsidRPr="00D92715">
              <w:rPr>
                <w:rFonts w:ascii="Times New Roman" w:hAnsi="Times New Roman" w:cs="Times New Roman"/>
                <w:sz w:val="24"/>
                <w:szCs w:val="24"/>
              </w:rPr>
              <w:t>6</w:t>
            </w:r>
            <w:r w:rsidRPr="00D92715">
              <w:rPr>
                <w:rFonts w:ascii="Times New Roman" w:hAnsi="Times New Roman" w:cs="Times New Roman"/>
                <w:sz w:val="24"/>
                <w:szCs w:val="24"/>
                <w:lang w:val="en-US"/>
              </w:rPr>
              <w:t>6</w:t>
            </w:r>
          </w:p>
        </w:tc>
        <w:tc>
          <w:tcPr>
            <w:tcW w:w="4676" w:type="dxa"/>
            <w:vAlign w:val="center"/>
          </w:tcPr>
          <w:p w14:paraId="043A8D43" w14:textId="77777777" w:rsidR="00D92715" w:rsidRPr="00D92715" w:rsidRDefault="00D92715" w:rsidP="00D92715">
            <w:pPr>
              <w:rPr>
                <w:rFonts w:ascii="Times New Roman" w:hAnsi="Times New Roman" w:cs="Times New Roman"/>
                <w:sz w:val="24"/>
                <w:szCs w:val="24"/>
                <w:lang w:val="en-US"/>
              </w:rPr>
            </w:pPr>
            <w:r w:rsidRPr="00D92715">
              <w:rPr>
                <w:rFonts w:ascii="Times New Roman" w:hAnsi="Times New Roman" w:cs="Times New Roman"/>
                <w:sz w:val="24"/>
                <w:szCs w:val="24"/>
              </w:rPr>
              <w:t xml:space="preserve">- Азот нитратов </w:t>
            </w:r>
            <w:r w:rsidRPr="00D92715">
              <w:rPr>
                <w:rFonts w:ascii="Times New Roman" w:hAnsi="Times New Roman" w:cs="Times New Roman"/>
                <w:sz w:val="24"/>
                <w:szCs w:val="24"/>
                <w:lang w:val="en-US"/>
              </w:rPr>
              <w:t>N(</w:t>
            </w:r>
            <w:r w:rsidRPr="00D92715">
              <w:rPr>
                <w:rFonts w:ascii="Times New Roman" w:hAnsi="Times New Roman" w:cs="Times New Roman"/>
                <w:sz w:val="24"/>
                <w:szCs w:val="24"/>
              </w:rPr>
              <w:t>NO</w:t>
            </w:r>
            <w:r w:rsidRPr="00D92715">
              <w:rPr>
                <w:rFonts w:ascii="Times New Roman" w:hAnsi="Times New Roman" w:cs="Times New Roman"/>
                <w:sz w:val="24"/>
                <w:szCs w:val="24"/>
                <w:vertAlign w:val="subscript"/>
              </w:rPr>
              <w:t>3</w:t>
            </w:r>
            <w:r w:rsidRPr="00D92715">
              <w:rPr>
                <w:rFonts w:ascii="Times New Roman" w:hAnsi="Times New Roman" w:cs="Times New Roman"/>
                <w:sz w:val="24"/>
                <w:szCs w:val="24"/>
                <w:vertAlign w:val="superscript"/>
                <w:lang w:val="en-US"/>
              </w:rPr>
              <w:t>-</w:t>
            </w:r>
            <w:r w:rsidRPr="00D92715">
              <w:rPr>
                <w:rFonts w:ascii="Times New Roman" w:hAnsi="Times New Roman" w:cs="Times New Roman"/>
                <w:sz w:val="24"/>
                <w:szCs w:val="24"/>
                <w:lang w:val="en-US"/>
              </w:rPr>
              <w:t>)</w:t>
            </w:r>
          </w:p>
        </w:tc>
        <w:tc>
          <w:tcPr>
            <w:tcW w:w="2268" w:type="dxa"/>
            <w:shd w:val="clear" w:color="auto" w:fill="auto"/>
            <w:vAlign w:val="center"/>
          </w:tcPr>
          <w:p w14:paraId="5549F64B"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4-12(в пересчете на нитрат-анион 17 – 53)</w:t>
            </w:r>
          </w:p>
        </w:tc>
        <w:tc>
          <w:tcPr>
            <w:tcW w:w="2268" w:type="dxa"/>
            <w:vAlign w:val="center"/>
          </w:tcPr>
          <w:p w14:paraId="117A6E01"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9 *(в пересчете на нитрат-анион 40)</w:t>
            </w:r>
          </w:p>
        </w:tc>
      </w:tr>
      <w:tr w:rsidR="00D92715" w:rsidRPr="00D92715" w14:paraId="4C1E11B2" w14:textId="77777777" w:rsidTr="004504DC">
        <w:trPr>
          <w:trHeight w:val="397"/>
        </w:trPr>
        <w:tc>
          <w:tcPr>
            <w:tcW w:w="993" w:type="dxa"/>
            <w:shd w:val="clear" w:color="auto" w:fill="auto"/>
          </w:tcPr>
          <w:p w14:paraId="04F421D3" w14:textId="77777777" w:rsidR="00D92715" w:rsidRPr="00D92715" w:rsidRDefault="00D92715" w:rsidP="00D92715">
            <w:pPr>
              <w:rPr>
                <w:rFonts w:ascii="Times New Roman" w:hAnsi="Times New Roman" w:cs="Times New Roman"/>
                <w:sz w:val="24"/>
                <w:szCs w:val="24"/>
                <w:lang w:val="en-US"/>
              </w:rPr>
            </w:pPr>
            <w:r w:rsidRPr="00D92715">
              <w:rPr>
                <w:rFonts w:ascii="Times New Roman" w:hAnsi="Times New Roman" w:cs="Times New Roman"/>
                <w:sz w:val="24"/>
                <w:szCs w:val="24"/>
              </w:rPr>
              <w:t>7</w:t>
            </w:r>
            <w:r w:rsidRPr="00D92715">
              <w:rPr>
                <w:rFonts w:ascii="Times New Roman" w:hAnsi="Times New Roman" w:cs="Times New Roman"/>
                <w:sz w:val="24"/>
                <w:szCs w:val="24"/>
                <w:lang w:val="en-US"/>
              </w:rPr>
              <w:t>7</w:t>
            </w:r>
          </w:p>
        </w:tc>
        <w:tc>
          <w:tcPr>
            <w:tcW w:w="4676" w:type="dxa"/>
            <w:vAlign w:val="center"/>
          </w:tcPr>
          <w:p w14:paraId="24C255F3" w14:textId="77777777" w:rsidR="00D92715" w:rsidRPr="00D92715" w:rsidRDefault="00D92715" w:rsidP="00D92715">
            <w:pPr>
              <w:rPr>
                <w:rFonts w:ascii="Times New Roman" w:hAnsi="Times New Roman" w:cs="Times New Roman"/>
                <w:sz w:val="24"/>
                <w:szCs w:val="24"/>
                <w:vertAlign w:val="superscript"/>
                <w:lang w:val="en-US"/>
              </w:rPr>
            </w:pPr>
            <w:r w:rsidRPr="00D92715">
              <w:rPr>
                <w:rFonts w:ascii="Times New Roman" w:hAnsi="Times New Roman" w:cs="Times New Roman"/>
                <w:sz w:val="24"/>
                <w:szCs w:val="24"/>
              </w:rPr>
              <w:t>- Концентрация фосфатов PO</w:t>
            </w:r>
            <w:r w:rsidRPr="00D92715">
              <w:rPr>
                <w:rFonts w:ascii="Times New Roman" w:hAnsi="Times New Roman" w:cs="Times New Roman"/>
                <w:sz w:val="24"/>
                <w:szCs w:val="24"/>
                <w:vertAlign w:val="superscript"/>
                <w:lang w:val="en-US"/>
              </w:rPr>
              <w:t>3</w:t>
            </w:r>
            <w:r w:rsidRPr="00D92715">
              <w:rPr>
                <w:rFonts w:ascii="Times New Roman" w:hAnsi="Times New Roman" w:cs="Times New Roman"/>
                <w:sz w:val="24"/>
                <w:szCs w:val="24"/>
                <w:vertAlign w:val="subscript"/>
                <w:lang w:val="en-US"/>
              </w:rPr>
              <w:t>4</w:t>
            </w:r>
          </w:p>
        </w:tc>
        <w:tc>
          <w:tcPr>
            <w:tcW w:w="2268" w:type="dxa"/>
            <w:shd w:val="clear" w:color="auto" w:fill="auto"/>
            <w:vAlign w:val="center"/>
          </w:tcPr>
          <w:p w14:paraId="4E680AE4" w14:textId="77777777" w:rsidR="00D92715" w:rsidRPr="00D92715" w:rsidRDefault="00D92715" w:rsidP="00D92715">
            <w:pPr>
              <w:rPr>
                <w:rFonts w:ascii="Times New Roman" w:hAnsi="Times New Roman" w:cs="Times New Roman"/>
                <w:sz w:val="24"/>
                <w:szCs w:val="24"/>
                <w:lang w:val="en-US"/>
              </w:rPr>
            </w:pPr>
            <w:r w:rsidRPr="00D92715">
              <w:rPr>
                <w:rFonts w:ascii="Times New Roman" w:hAnsi="Times New Roman" w:cs="Times New Roman"/>
                <w:sz w:val="24"/>
                <w:szCs w:val="24"/>
              </w:rPr>
              <w:t>1-10(в пересчете на фосфор 0,32 - 3,2)</w:t>
            </w:r>
          </w:p>
        </w:tc>
        <w:tc>
          <w:tcPr>
            <w:tcW w:w="2268" w:type="dxa"/>
            <w:vAlign w:val="center"/>
          </w:tcPr>
          <w:p w14:paraId="0876AED7"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 xml:space="preserve">0,46 </w:t>
            </w:r>
            <w:r w:rsidRPr="00D92715">
              <w:rPr>
                <w:rFonts w:ascii="Times New Roman" w:hAnsi="Times New Roman" w:cs="Times New Roman"/>
                <w:sz w:val="24"/>
                <w:szCs w:val="24"/>
                <w:lang w:val="en-US"/>
              </w:rPr>
              <w:t>*</w:t>
            </w:r>
            <w:r w:rsidRPr="00D92715">
              <w:rPr>
                <w:rFonts w:ascii="Times New Roman" w:hAnsi="Times New Roman" w:cs="Times New Roman"/>
                <w:sz w:val="24"/>
                <w:szCs w:val="24"/>
              </w:rPr>
              <w:t>(в пересчете на фосфор 0,</w:t>
            </w:r>
            <w:r w:rsidRPr="00D92715">
              <w:rPr>
                <w:rFonts w:ascii="Times New Roman" w:hAnsi="Times New Roman" w:cs="Times New Roman"/>
                <w:sz w:val="24"/>
                <w:szCs w:val="24"/>
                <w:lang w:val="en-US"/>
              </w:rPr>
              <w:t>15</w:t>
            </w:r>
            <w:r w:rsidRPr="00D92715">
              <w:rPr>
                <w:rFonts w:ascii="Times New Roman" w:hAnsi="Times New Roman" w:cs="Times New Roman"/>
                <w:sz w:val="24"/>
                <w:szCs w:val="24"/>
              </w:rPr>
              <w:t>)</w:t>
            </w:r>
          </w:p>
        </w:tc>
      </w:tr>
      <w:tr w:rsidR="00D92715" w:rsidRPr="00D92715" w14:paraId="29810FC8" w14:textId="77777777" w:rsidTr="004504DC">
        <w:trPr>
          <w:trHeight w:val="397"/>
        </w:trPr>
        <w:tc>
          <w:tcPr>
            <w:tcW w:w="993" w:type="dxa"/>
            <w:shd w:val="clear" w:color="auto" w:fill="auto"/>
          </w:tcPr>
          <w:p w14:paraId="3899BE38" w14:textId="77777777" w:rsidR="00D92715" w:rsidRPr="00D92715" w:rsidRDefault="00D92715" w:rsidP="00D92715">
            <w:pPr>
              <w:rPr>
                <w:rFonts w:ascii="Times New Roman" w:hAnsi="Times New Roman" w:cs="Times New Roman"/>
                <w:sz w:val="24"/>
                <w:szCs w:val="24"/>
                <w:lang w:val="en-US"/>
              </w:rPr>
            </w:pPr>
            <w:r w:rsidRPr="00D92715">
              <w:rPr>
                <w:rFonts w:ascii="Times New Roman" w:hAnsi="Times New Roman" w:cs="Times New Roman"/>
                <w:sz w:val="24"/>
                <w:szCs w:val="24"/>
              </w:rPr>
              <w:t>8</w:t>
            </w:r>
            <w:r w:rsidRPr="00D92715">
              <w:rPr>
                <w:rFonts w:ascii="Times New Roman" w:hAnsi="Times New Roman" w:cs="Times New Roman"/>
                <w:sz w:val="24"/>
                <w:szCs w:val="24"/>
                <w:lang w:val="en-US"/>
              </w:rPr>
              <w:t>8</w:t>
            </w:r>
          </w:p>
        </w:tc>
        <w:tc>
          <w:tcPr>
            <w:tcW w:w="4676" w:type="dxa"/>
            <w:vAlign w:val="center"/>
          </w:tcPr>
          <w:p w14:paraId="7D233B0A"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 Поверхностно-активные вещества (ПАВ)</w:t>
            </w:r>
          </w:p>
        </w:tc>
        <w:tc>
          <w:tcPr>
            <w:tcW w:w="2268" w:type="dxa"/>
            <w:shd w:val="clear" w:color="auto" w:fill="auto"/>
            <w:vAlign w:val="center"/>
          </w:tcPr>
          <w:p w14:paraId="4B9CE086" w14:textId="77777777" w:rsidR="00D92715" w:rsidRPr="00D92715" w:rsidRDefault="00D92715" w:rsidP="00D92715">
            <w:pPr>
              <w:rPr>
                <w:rFonts w:ascii="Times New Roman" w:hAnsi="Times New Roman" w:cs="Times New Roman"/>
                <w:sz w:val="24"/>
                <w:szCs w:val="24"/>
                <w:lang w:val="en-US"/>
              </w:rPr>
            </w:pPr>
            <w:r w:rsidRPr="00D92715">
              <w:rPr>
                <w:rFonts w:ascii="Times New Roman" w:hAnsi="Times New Roman" w:cs="Times New Roman"/>
                <w:sz w:val="24"/>
                <w:szCs w:val="24"/>
              </w:rPr>
              <w:t>10</w:t>
            </w:r>
          </w:p>
        </w:tc>
        <w:tc>
          <w:tcPr>
            <w:tcW w:w="2268" w:type="dxa"/>
            <w:vAlign w:val="center"/>
          </w:tcPr>
          <w:p w14:paraId="5C5E521D"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0,5*</w:t>
            </w:r>
          </w:p>
        </w:tc>
      </w:tr>
      <w:tr w:rsidR="00D92715" w:rsidRPr="00D92715" w14:paraId="2BD1CAA6" w14:textId="77777777" w:rsidTr="004504DC">
        <w:trPr>
          <w:trHeight w:val="397"/>
        </w:trPr>
        <w:tc>
          <w:tcPr>
            <w:tcW w:w="993" w:type="dxa"/>
            <w:shd w:val="clear" w:color="auto" w:fill="auto"/>
          </w:tcPr>
          <w:p w14:paraId="57473F0D" w14:textId="77777777" w:rsidR="00D92715" w:rsidRPr="00D92715" w:rsidRDefault="00D92715" w:rsidP="00D92715">
            <w:pPr>
              <w:rPr>
                <w:rFonts w:ascii="Times New Roman" w:hAnsi="Times New Roman" w:cs="Times New Roman"/>
                <w:sz w:val="24"/>
                <w:szCs w:val="24"/>
                <w:lang w:val="en-US"/>
              </w:rPr>
            </w:pPr>
            <w:r w:rsidRPr="00D92715">
              <w:rPr>
                <w:rFonts w:ascii="Times New Roman" w:hAnsi="Times New Roman" w:cs="Times New Roman"/>
                <w:sz w:val="24"/>
                <w:szCs w:val="24"/>
              </w:rPr>
              <w:t>9</w:t>
            </w:r>
            <w:r w:rsidRPr="00D92715">
              <w:rPr>
                <w:rFonts w:ascii="Times New Roman" w:hAnsi="Times New Roman" w:cs="Times New Roman"/>
                <w:sz w:val="24"/>
                <w:szCs w:val="24"/>
                <w:lang w:val="en-US"/>
              </w:rPr>
              <w:t>9</w:t>
            </w:r>
          </w:p>
        </w:tc>
        <w:tc>
          <w:tcPr>
            <w:tcW w:w="4676" w:type="dxa"/>
            <w:vAlign w:val="center"/>
          </w:tcPr>
          <w:p w14:paraId="634AB5EE"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 Нефть и нефтепродукты</w:t>
            </w:r>
          </w:p>
        </w:tc>
        <w:tc>
          <w:tcPr>
            <w:tcW w:w="2268" w:type="dxa"/>
            <w:shd w:val="clear" w:color="auto" w:fill="auto"/>
            <w:vAlign w:val="center"/>
          </w:tcPr>
          <w:p w14:paraId="44324DFE" w14:textId="77777777" w:rsidR="00D92715" w:rsidRPr="00D92715" w:rsidRDefault="00D92715" w:rsidP="00D92715">
            <w:pPr>
              <w:rPr>
                <w:rFonts w:ascii="Times New Roman" w:hAnsi="Times New Roman" w:cs="Times New Roman"/>
                <w:sz w:val="24"/>
                <w:szCs w:val="24"/>
                <w:lang w:val="en-US"/>
              </w:rPr>
            </w:pPr>
            <w:r w:rsidRPr="00D92715">
              <w:rPr>
                <w:rFonts w:ascii="Times New Roman" w:hAnsi="Times New Roman" w:cs="Times New Roman"/>
                <w:sz w:val="24"/>
                <w:szCs w:val="24"/>
              </w:rPr>
              <w:t>5</w:t>
            </w:r>
          </w:p>
        </w:tc>
        <w:tc>
          <w:tcPr>
            <w:tcW w:w="2268" w:type="dxa"/>
            <w:vAlign w:val="center"/>
          </w:tcPr>
          <w:p w14:paraId="58E6DDA4"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0,05*</w:t>
            </w:r>
          </w:p>
        </w:tc>
      </w:tr>
      <w:tr w:rsidR="00D92715" w:rsidRPr="00D92715" w14:paraId="740CFACD" w14:textId="77777777" w:rsidTr="004504DC">
        <w:trPr>
          <w:trHeight w:val="397"/>
        </w:trPr>
        <w:tc>
          <w:tcPr>
            <w:tcW w:w="993" w:type="dxa"/>
            <w:shd w:val="clear" w:color="auto" w:fill="auto"/>
            <w:vAlign w:val="center"/>
          </w:tcPr>
          <w:p w14:paraId="2A5815A0"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10</w:t>
            </w:r>
          </w:p>
        </w:tc>
        <w:tc>
          <w:tcPr>
            <w:tcW w:w="4676" w:type="dxa"/>
            <w:vAlign w:val="center"/>
          </w:tcPr>
          <w:p w14:paraId="1042745E"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 Жиры</w:t>
            </w:r>
          </w:p>
        </w:tc>
        <w:tc>
          <w:tcPr>
            <w:tcW w:w="2268" w:type="dxa"/>
            <w:shd w:val="clear" w:color="auto" w:fill="auto"/>
            <w:vAlign w:val="center"/>
          </w:tcPr>
          <w:p w14:paraId="6076FA6F"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20</w:t>
            </w:r>
          </w:p>
        </w:tc>
        <w:tc>
          <w:tcPr>
            <w:tcW w:w="2268" w:type="dxa"/>
            <w:vAlign w:val="center"/>
          </w:tcPr>
          <w:p w14:paraId="4F726EAE"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нормируются по БПК</w:t>
            </w:r>
          </w:p>
        </w:tc>
      </w:tr>
    </w:tbl>
    <w:p w14:paraId="30FE7266"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 xml:space="preserve">* - В соответствии с </w:t>
      </w:r>
      <w:hyperlink w:anchor="sub_0" w:history="1">
        <w:r w:rsidRPr="00D92715">
          <w:rPr>
            <w:rStyle w:val="a3"/>
            <w:rFonts w:ascii="Times New Roman" w:hAnsi="Times New Roman" w:cs="Times New Roman"/>
            <w:sz w:val="24"/>
            <w:szCs w:val="24"/>
          </w:rPr>
          <w:t>приказом</w:t>
        </w:r>
      </w:hyperlink>
      <w:r w:rsidRPr="00D92715">
        <w:rPr>
          <w:rFonts w:ascii="Times New Roman" w:hAnsi="Times New Roman" w:cs="Times New Roman"/>
          <w:sz w:val="24"/>
          <w:szCs w:val="24"/>
        </w:rPr>
        <w:t xml:space="preserve"> Федерального агентства по рыболовству от 18 января </w:t>
      </w:r>
      <w:smartTag w:uri="urn:schemas-microsoft-com:office:smarttags" w:element="metricconverter">
        <w:smartTagPr>
          <w:attr w:name="ProductID" w:val="2010 г"/>
        </w:smartTagPr>
        <w:r w:rsidRPr="00D92715">
          <w:rPr>
            <w:rFonts w:ascii="Times New Roman" w:hAnsi="Times New Roman" w:cs="Times New Roman"/>
            <w:sz w:val="24"/>
            <w:szCs w:val="24"/>
          </w:rPr>
          <w:t>2010 г</w:t>
        </w:r>
      </w:smartTag>
      <w:r w:rsidRPr="00D92715">
        <w:rPr>
          <w:rFonts w:ascii="Times New Roman" w:hAnsi="Times New Roman" w:cs="Times New Roman"/>
          <w:sz w:val="24"/>
          <w:szCs w:val="24"/>
        </w:rPr>
        <w:t>. N 20</w:t>
      </w:r>
    </w:p>
    <w:p w14:paraId="2C778A7F"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Показатели исходной сточной жидкости, не указанные в приведенной выше таблице, должны соответствовать «Нормам приема сточных вод в канализацию».</w:t>
      </w:r>
    </w:p>
    <w:p w14:paraId="01090301"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lastRenderedPageBreak/>
        <w:t>Согласно СанПиН 2.2.1/2.1.1.1200-03 «Санитарно-защитные зоны и санитарная классификация предприятий, сооружений и иных объектов», санитарно-защитная зона между границами участка канализационных очистных сооружений и жилыми кварталами, а так же пищевыми предприятиями, с учетом их перспективного развития, должна составлять:</w:t>
      </w:r>
    </w:p>
    <w:p w14:paraId="51C5012C" w14:textId="77777777" w:rsidR="00D92715" w:rsidRPr="00D92715" w:rsidRDefault="00D92715" w:rsidP="00D92715">
      <w:pPr>
        <w:numPr>
          <w:ilvl w:val="0"/>
          <w:numId w:val="1"/>
        </w:numPr>
        <w:tabs>
          <w:tab w:val="num" w:pos="900"/>
        </w:tabs>
        <w:rPr>
          <w:rFonts w:ascii="Times New Roman" w:hAnsi="Times New Roman" w:cs="Times New Roman"/>
          <w:sz w:val="24"/>
          <w:szCs w:val="24"/>
        </w:rPr>
      </w:pPr>
      <w:smartTag w:uri="urn:schemas-microsoft-com:office:smarttags" w:element="metricconverter">
        <w:smartTagPr>
          <w:attr w:name="ProductID" w:val="150 м"/>
        </w:smartTagPr>
        <w:r w:rsidRPr="00D92715">
          <w:rPr>
            <w:rFonts w:ascii="Times New Roman" w:hAnsi="Times New Roman" w:cs="Times New Roman"/>
            <w:sz w:val="24"/>
            <w:szCs w:val="24"/>
          </w:rPr>
          <w:t>150 м</w:t>
        </w:r>
      </w:smartTag>
      <w:r w:rsidRPr="00D92715">
        <w:rPr>
          <w:rFonts w:ascii="Times New Roman" w:hAnsi="Times New Roman" w:cs="Times New Roman"/>
          <w:sz w:val="24"/>
          <w:szCs w:val="24"/>
        </w:rPr>
        <w:t xml:space="preserve"> (при механическом обезвоживании осадка);</w:t>
      </w:r>
    </w:p>
    <w:p w14:paraId="0DCADD97" w14:textId="77777777" w:rsidR="00D92715" w:rsidRPr="00D92715" w:rsidRDefault="00D92715" w:rsidP="00D92715">
      <w:pPr>
        <w:numPr>
          <w:ilvl w:val="0"/>
          <w:numId w:val="1"/>
        </w:numPr>
        <w:tabs>
          <w:tab w:val="num" w:pos="900"/>
        </w:tabs>
        <w:rPr>
          <w:rFonts w:ascii="Times New Roman" w:hAnsi="Times New Roman" w:cs="Times New Roman"/>
          <w:sz w:val="24"/>
          <w:szCs w:val="24"/>
        </w:rPr>
      </w:pPr>
      <w:smartTag w:uri="urn:schemas-microsoft-com:office:smarttags" w:element="metricconverter">
        <w:smartTagPr>
          <w:attr w:name="ProductID" w:val="200 м"/>
        </w:smartTagPr>
        <w:r w:rsidRPr="00D92715">
          <w:rPr>
            <w:rFonts w:ascii="Times New Roman" w:hAnsi="Times New Roman" w:cs="Times New Roman"/>
            <w:sz w:val="24"/>
            <w:szCs w:val="24"/>
          </w:rPr>
          <w:t>200 м</w:t>
        </w:r>
      </w:smartTag>
      <w:r w:rsidRPr="00D92715">
        <w:rPr>
          <w:rFonts w:ascii="Times New Roman" w:hAnsi="Times New Roman" w:cs="Times New Roman"/>
          <w:sz w:val="24"/>
          <w:szCs w:val="24"/>
        </w:rPr>
        <w:t xml:space="preserve"> (при хранении осадка на иловых площадках).</w:t>
      </w:r>
    </w:p>
    <w:p w14:paraId="3AA39850" w14:textId="77777777" w:rsidR="00D92715" w:rsidRPr="00D92715" w:rsidRDefault="00D92715" w:rsidP="00D92715">
      <w:pPr>
        <w:numPr>
          <w:ilvl w:val="0"/>
          <w:numId w:val="2"/>
        </w:numPr>
        <w:rPr>
          <w:rFonts w:ascii="Times New Roman" w:hAnsi="Times New Roman" w:cs="Times New Roman"/>
          <w:b/>
          <w:sz w:val="24"/>
          <w:szCs w:val="24"/>
          <w:lang w:val="en-US"/>
        </w:rPr>
      </w:pPr>
      <w:r w:rsidRPr="00D92715">
        <w:rPr>
          <w:rFonts w:ascii="Times New Roman" w:hAnsi="Times New Roman" w:cs="Times New Roman"/>
          <w:b/>
          <w:sz w:val="24"/>
          <w:szCs w:val="24"/>
          <w:lang w:val="x-none"/>
        </w:rPr>
        <w:br w:type="page"/>
      </w:r>
      <w:bookmarkStart w:id="5" w:name="_Toc470687096"/>
      <w:bookmarkStart w:id="6" w:name="_Toc471989187"/>
      <w:r w:rsidRPr="00D92715">
        <w:rPr>
          <w:rFonts w:ascii="Times New Roman" w:hAnsi="Times New Roman" w:cs="Times New Roman"/>
          <w:b/>
          <w:bCs/>
          <w:sz w:val="24"/>
          <w:szCs w:val="24"/>
          <w:lang w:val="x-none"/>
        </w:rPr>
        <w:lastRenderedPageBreak/>
        <w:t>ТЕХН</w:t>
      </w:r>
      <w:r w:rsidRPr="00D92715">
        <w:rPr>
          <w:rFonts w:ascii="Times New Roman" w:hAnsi="Times New Roman" w:cs="Times New Roman"/>
          <w:b/>
          <w:bCs/>
          <w:sz w:val="24"/>
          <w:szCs w:val="24"/>
        </w:rPr>
        <w:t>И</w:t>
      </w:r>
      <w:r w:rsidRPr="00D92715">
        <w:rPr>
          <w:rFonts w:ascii="Times New Roman" w:hAnsi="Times New Roman" w:cs="Times New Roman"/>
          <w:b/>
          <w:bCs/>
          <w:sz w:val="24"/>
          <w:szCs w:val="24"/>
          <w:lang w:val="x-none"/>
        </w:rPr>
        <w:t>ЧЕСКИЕ ХАРАКТЕРИСТИКИ</w:t>
      </w:r>
      <w:bookmarkEnd w:id="5"/>
      <w:bookmarkEnd w:id="6"/>
    </w:p>
    <w:p w14:paraId="31170038" w14:textId="77777777" w:rsidR="00D92715" w:rsidRPr="00D92715" w:rsidRDefault="00D92715" w:rsidP="00D92715">
      <w:pPr>
        <w:rPr>
          <w:rFonts w:ascii="Times New Roman" w:hAnsi="Times New Roman" w:cs="Times New Roman"/>
          <w:bCs/>
          <w:sz w:val="24"/>
          <w:szCs w:val="24"/>
        </w:rPr>
      </w:pPr>
      <w:r w:rsidRPr="00D92715">
        <w:rPr>
          <w:rFonts w:ascii="Times New Roman" w:hAnsi="Times New Roman" w:cs="Times New Roman"/>
          <w:bCs/>
          <w:sz w:val="24"/>
          <w:szCs w:val="24"/>
        </w:rPr>
        <w:t>Технические характеристики станций очистки серии АЕ-БХК представлены в таблице 3.1.</w:t>
      </w:r>
    </w:p>
    <w:p w14:paraId="5A701EF0" w14:textId="77777777" w:rsidR="00D92715" w:rsidRPr="00D92715" w:rsidRDefault="00D92715" w:rsidP="00D92715">
      <w:pPr>
        <w:rPr>
          <w:rFonts w:ascii="Times New Roman" w:hAnsi="Times New Roman" w:cs="Times New Roman"/>
          <w:bCs/>
          <w:sz w:val="24"/>
          <w:szCs w:val="24"/>
        </w:rPr>
      </w:pPr>
      <w:r w:rsidRPr="00D92715">
        <w:rPr>
          <w:rFonts w:ascii="Times New Roman" w:hAnsi="Times New Roman" w:cs="Times New Roman"/>
          <w:bCs/>
          <w:sz w:val="24"/>
          <w:szCs w:val="24"/>
        </w:rPr>
        <w:t>Таблица 3.1 – Основные технические характеристики станций серии АЕ-БХК</w:t>
      </w:r>
    </w:p>
    <w:tbl>
      <w:tblPr>
        <w:tblW w:w="9972"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40" w:type="dxa"/>
          <w:right w:w="40" w:type="dxa"/>
        </w:tblCellMar>
        <w:tblLook w:val="0000" w:firstRow="0" w:lastRow="0" w:firstColumn="0" w:lastColumn="0" w:noHBand="0" w:noVBand="0"/>
      </w:tblPr>
      <w:tblGrid>
        <w:gridCol w:w="4905"/>
        <w:gridCol w:w="1731"/>
        <w:gridCol w:w="1701"/>
        <w:gridCol w:w="1635"/>
      </w:tblGrid>
      <w:tr w:rsidR="00D92715" w:rsidRPr="00D92715" w14:paraId="494F0E88" w14:textId="77777777" w:rsidTr="004504DC">
        <w:trPr>
          <w:trHeight w:val="680"/>
          <w:jc w:val="center"/>
        </w:trPr>
        <w:tc>
          <w:tcPr>
            <w:tcW w:w="4905" w:type="dxa"/>
            <w:tcBorders>
              <w:top w:val="single" w:sz="12" w:space="0" w:color="auto"/>
              <w:bottom w:val="single" w:sz="12" w:space="0" w:color="auto"/>
            </w:tcBorders>
            <w:shd w:val="clear" w:color="auto" w:fill="D9D9D9"/>
            <w:vAlign w:val="center"/>
          </w:tcPr>
          <w:p w14:paraId="1A5FB8AD" w14:textId="77777777" w:rsidR="00D92715" w:rsidRPr="00D92715" w:rsidRDefault="00D92715" w:rsidP="00D92715">
            <w:pPr>
              <w:rPr>
                <w:rFonts w:ascii="Times New Roman" w:hAnsi="Times New Roman" w:cs="Times New Roman"/>
                <w:b/>
                <w:bCs/>
                <w:sz w:val="24"/>
                <w:szCs w:val="24"/>
              </w:rPr>
            </w:pPr>
            <w:r w:rsidRPr="00D92715">
              <w:rPr>
                <w:rFonts w:ascii="Times New Roman" w:hAnsi="Times New Roman" w:cs="Times New Roman"/>
                <w:b/>
                <w:bCs/>
                <w:sz w:val="24"/>
                <w:szCs w:val="24"/>
              </w:rPr>
              <w:t>Наименование параметра</w:t>
            </w:r>
          </w:p>
        </w:tc>
        <w:tc>
          <w:tcPr>
            <w:tcW w:w="1731" w:type="dxa"/>
            <w:tcBorders>
              <w:top w:val="single" w:sz="12" w:space="0" w:color="auto"/>
              <w:bottom w:val="single" w:sz="12" w:space="0" w:color="auto"/>
              <w:right w:val="single" w:sz="4" w:space="0" w:color="auto"/>
            </w:tcBorders>
            <w:shd w:val="clear" w:color="auto" w:fill="D9D9D9"/>
            <w:vAlign w:val="center"/>
          </w:tcPr>
          <w:p w14:paraId="653C965E" w14:textId="77777777" w:rsidR="00D92715" w:rsidRPr="00D92715" w:rsidRDefault="00D92715" w:rsidP="00D92715">
            <w:pPr>
              <w:rPr>
                <w:rFonts w:ascii="Times New Roman" w:hAnsi="Times New Roman" w:cs="Times New Roman"/>
                <w:b/>
                <w:bCs/>
                <w:sz w:val="24"/>
                <w:szCs w:val="24"/>
              </w:rPr>
            </w:pPr>
            <w:r w:rsidRPr="00D92715">
              <w:rPr>
                <w:rFonts w:ascii="Times New Roman" w:hAnsi="Times New Roman" w:cs="Times New Roman"/>
                <w:b/>
                <w:bCs/>
                <w:sz w:val="24"/>
                <w:szCs w:val="24"/>
              </w:rPr>
              <w:t>АЕ-50БХК</w:t>
            </w:r>
          </w:p>
        </w:tc>
        <w:tc>
          <w:tcPr>
            <w:tcW w:w="1701" w:type="dxa"/>
            <w:tcBorders>
              <w:top w:val="single" w:sz="12" w:space="0" w:color="auto"/>
              <w:left w:val="single" w:sz="4" w:space="0" w:color="auto"/>
              <w:bottom w:val="single" w:sz="12" w:space="0" w:color="auto"/>
              <w:right w:val="single" w:sz="4" w:space="0" w:color="auto"/>
            </w:tcBorders>
            <w:shd w:val="clear" w:color="auto" w:fill="D9D9D9"/>
            <w:vAlign w:val="center"/>
          </w:tcPr>
          <w:p w14:paraId="606185F6" w14:textId="77777777" w:rsidR="00D92715" w:rsidRPr="00D92715" w:rsidRDefault="00D92715" w:rsidP="00D92715">
            <w:pPr>
              <w:rPr>
                <w:rFonts w:ascii="Times New Roman" w:hAnsi="Times New Roman" w:cs="Times New Roman"/>
                <w:b/>
                <w:bCs/>
                <w:sz w:val="24"/>
                <w:szCs w:val="24"/>
              </w:rPr>
            </w:pPr>
            <w:r w:rsidRPr="00D92715">
              <w:rPr>
                <w:rFonts w:ascii="Times New Roman" w:hAnsi="Times New Roman" w:cs="Times New Roman"/>
                <w:b/>
                <w:bCs/>
                <w:sz w:val="24"/>
                <w:szCs w:val="24"/>
              </w:rPr>
              <w:t>АЕ-100БХК</w:t>
            </w:r>
          </w:p>
        </w:tc>
        <w:tc>
          <w:tcPr>
            <w:tcW w:w="1635" w:type="dxa"/>
            <w:tcBorders>
              <w:top w:val="single" w:sz="12" w:space="0" w:color="auto"/>
              <w:left w:val="single" w:sz="4" w:space="0" w:color="auto"/>
              <w:bottom w:val="single" w:sz="12" w:space="0" w:color="auto"/>
              <w:right w:val="single" w:sz="4" w:space="0" w:color="auto"/>
            </w:tcBorders>
            <w:shd w:val="clear" w:color="auto" w:fill="D9D9D9"/>
            <w:vAlign w:val="center"/>
          </w:tcPr>
          <w:p w14:paraId="185D2B33" w14:textId="77777777" w:rsidR="00D92715" w:rsidRPr="00D92715" w:rsidRDefault="00D92715" w:rsidP="00D92715">
            <w:pPr>
              <w:rPr>
                <w:rFonts w:ascii="Times New Roman" w:hAnsi="Times New Roman" w:cs="Times New Roman"/>
                <w:b/>
                <w:bCs/>
                <w:sz w:val="24"/>
                <w:szCs w:val="24"/>
              </w:rPr>
            </w:pPr>
            <w:r w:rsidRPr="00D92715">
              <w:rPr>
                <w:rFonts w:ascii="Times New Roman" w:hAnsi="Times New Roman" w:cs="Times New Roman"/>
                <w:b/>
                <w:bCs/>
                <w:sz w:val="24"/>
                <w:szCs w:val="24"/>
              </w:rPr>
              <w:t>АЕ-150БХК</w:t>
            </w:r>
          </w:p>
        </w:tc>
      </w:tr>
      <w:tr w:rsidR="00D92715" w:rsidRPr="00D92715" w14:paraId="183DD772" w14:textId="77777777" w:rsidTr="004504DC">
        <w:trPr>
          <w:trHeight w:val="397"/>
          <w:jc w:val="center"/>
        </w:trPr>
        <w:tc>
          <w:tcPr>
            <w:tcW w:w="4905" w:type="dxa"/>
            <w:tcBorders>
              <w:top w:val="single" w:sz="12" w:space="0" w:color="auto"/>
            </w:tcBorders>
            <w:vAlign w:val="center"/>
          </w:tcPr>
          <w:p w14:paraId="78ED4A6C"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Производительность, не более, м³/</w:t>
            </w:r>
            <w:proofErr w:type="spellStart"/>
            <w:r w:rsidRPr="00D92715">
              <w:rPr>
                <w:rFonts w:ascii="Times New Roman" w:hAnsi="Times New Roman" w:cs="Times New Roman"/>
                <w:sz w:val="24"/>
                <w:szCs w:val="24"/>
              </w:rPr>
              <w:t>сут</w:t>
            </w:r>
            <w:proofErr w:type="spellEnd"/>
            <w:r w:rsidRPr="00D92715">
              <w:rPr>
                <w:rFonts w:ascii="Times New Roman" w:hAnsi="Times New Roman" w:cs="Times New Roman"/>
                <w:sz w:val="24"/>
                <w:szCs w:val="24"/>
              </w:rPr>
              <w:t>.</w:t>
            </w:r>
          </w:p>
        </w:tc>
        <w:tc>
          <w:tcPr>
            <w:tcW w:w="1731" w:type="dxa"/>
            <w:tcBorders>
              <w:top w:val="single" w:sz="12" w:space="0" w:color="auto"/>
              <w:right w:val="single" w:sz="4" w:space="0" w:color="auto"/>
            </w:tcBorders>
            <w:vAlign w:val="center"/>
          </w:tcPr>
          <w:p w14:paraId="424D1B54"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50</w:t>
            </w:r>
          </w:p>
        </w:tc>
        <w:tc>
          <w:tcPr>
            <w:tcW w:w="1701" w:type="dxa"/>
            <w:tcBorders>
              <w:top w:val="single" w:sz="12" w:space="0" w:color="auto"/>
              <w:left w:val="single" w:sz="4" w:space="0" w:color="auto"/>
              <w:right w:val="single" w:sz="4" w:space="0" w:color="auto"/>
            </w:tcBorders>
            <w:vAlign w:val="center"/>
          </w:tcPr>
          <w:p w14:paraId="231E365E"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100</w:t>
            </w:r>
          </w:p>
        </w:tc>
        <w:tc>
          <w:tcPr>
            <w:tcW w:w="1635" w:type="dxa"/>
            <w:tcBorders>
              <w:top w:val="single" w:sz="12" w:space="0" w:color="auto"/>
              <w:left w:val="single" w:sz="4" w:space="0" w:color="auto"/>
              <w:right w:val="single" w:sz="4" w:space="0" w:color="auto"/>
            </w:tcBorders>
            <w:vAlign w:val="center"/>
          </w:tcPr>
          <w:p w14:paraId="59186740"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150</w:t>
            </w:r>
          </w:p>
        </w:tc>
      </w:tr>
      <w:tr w:rsidR="00D92715" w:rsidRPr="00D92715" w14:paraId="222525D7" w14:textId="77777777" w:rsidTr="004504DC">
        <w:trPr>
          <w:trHeight w:val="397"/>
          <w:jc w:val="center"/>
        </w:trPr>
        <w:tc>
          <w:tcPr>
            <w:tcW w:w="4905" w:type="dxa"/>
            <w:vAlign w:val="center"/>
          </w:tcPr>
          <w:p w14:paraId="177EF80C"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Максимальный коэффициент часовой неравномерности</w:t>
            </w:r>
          </w:p>
        </w:tc>
        <w:tc>
          <w:tcPr>
            <w:tcW w:w="1731" w:type="dxa"/>
            <w:tcBorders>
              <w:right w:val="single" w:sz="4" w:space="0" w:color="auto"/>
            </w:tcBorders>
            <w:vAlign w:val="center"/>
          </w:tcPr>
          <w:p w14:paraId="7CFEB0B5"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4,5</w:t>
            </w:r>
          </w:p>
        </w:tc>
        <w:tc>
          <w:tcPr>
            <w:tcW w:w="1701" w:type="dxa"/>
            <w:tcBorders>
              <w:left w:val="single" w:sz="4" w:space="0" w:color="auto"/>
              <w:right w:val="single" w:sz="4" w:space="0" w:color="auto"/>
            </w:tcBorders>
            <w:vAlign w:val="center"/>
          </w:tcPr>
          <w:p w14:paraId="51CE137A"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4,0</w:t>
            </w:r>
          </w:p>
        </w:tc>
        <w:tc>
          <w:tcPr>
            <w:tcW w:w="1635" w:type="dxa"/>
            <w:tcBorders>
              <w:left w:val="single" w:sz="4" w:space="0" w:color="auto"/>
              <w:right w:val="single" w:sz="4" w:space="0" w:color="auto"/>
            </w:tcBorders>
            <w:vAlign w:val="center"/>
          </w:tcPr>
          <w:p w14:paraId="69CE15BF"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3,4</w:t>
            </w:r>
          </w:p>
        </w:tc>
      </w:tr>
      <w:tr w:rsidR="00D92715" w:rsidRPr="00D92715" w14:paraId="1C4E62AA" w14:textId="77777777" w:rsidTr="004504DC">
        <w:trPr>
          <w:trHeight w:val="397"/>
          <w:jc w:val="center"/>
        </w:trPr>
        <w:tc>
          <w:tcPr>
            <w:tcW w:w="4905" w:type="dxa"/>
            <w:vAlign w:val="center"/>
          </w:tcPr>
          <w:p w14:paraId="062980B3"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Габаритные размеры станции, не более (Д/Ш/В), м</w:t>
            </w:r>
          </w:p>
        </w:tc>
        <w:tc>
          <w:tcPr>
            <w:tcW w:w="1731" w:type="dxa"/>
            <w:tcBorders>
              <w:right w:val="single" w:sz="4" w:space="0" w:color="auto"/>
            </w:tcBorders>
            <w:vAlign w:val="center"/>
          </w:tcPr>
          <w:p w14:paraId="013B1378"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6,1/2,5/2,6</w:t>
            </w:r>
          </w:p>
        </w:tc>
        <w:tc>
          <w:tcPr>
            <w:tcW w:w="1701" w:type="dxa"/>
            <w:tcBorders>
              <w:left w:val="single" w:sz="4" w:space="0" w:color="auto"/>
              <w:right w:val="single" w:sz="4" w:space="0" w:color="auto"/>
            </w:tcBorders>
            <w:vAlign w:val="center"/>
          </w:tcPr>
          <w:p w14:paraId="52669E29"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12,2/2,5/2,6</w:t>
            </w:r>
          </w:p>
        </w:tc>
        <w:tc>
          <w:tcPr>
            <w:tcW w:w="1635" w:type="dxa"/>
            <w:tcBorders>
              <w:left w:val="single" w:sz="4" w:space="0" w:color="auto"/>
              <w:right w:val="single" w:sz="4" w:space="0" w:color="auto"/>
            </w:tcBorders>
            <w:vAlign w:val="center"/>
          </w:tcPr>
          <w:p w14:paraId="45CE743F"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12,2/2,5/2,6</w:t>
            </w:r>
          </w:p>
        </w:tc>
      </w:tr>
      <w:tr w:rsidR="00D92715" w:rsidRPr="00D92715" w14:paraId="1F64FB44" w14:textId="77777777" w:rsidTr="004504DC">
        <w:trPr>
          <w:trHeight w:val="397"/>
          <w:jc w:val="center"/>
        </w:trPr>
        <w:tc>
          <w:tcPr>
            <w:tcW w:w="4905" w:type="dxa"/>
            <w:vAlign w:val="center"/>
          </w:tcPr>
          <w:p w14:paraId="062BDC11"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Количество контейнеров, шт./габариты, м</w:t>
            </w:r>
          </w:p>
        </w:tc>
        <w:tc>
          <w:tcPr>
            <w:tcW w:w="1731" w:type="dxa"/>
            <w:tcBorders>
              <w:right w:val="single" w:sz="4" w:space="0" w:color="auto"/>
            </w:tcBorders>
            <w:vAlign w:val="center"/>
          </w:tcPr>
          <w:p w14:paraId="5BA63684"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1/</w:t>
            </w:r>
            <w:r w:rsidRPr="00D92715">
              <w:rPr>
                <w:rFonts w:ascii="Times New Roman" w:hAnsi="Times New Roman" w:cs="Times New Roman"/>
                <w:sz w:val="24"/>
                <w:szCs w:val="24"/>
              </w:rPr>
              <w:br/>
              <w:t>6,1/2,5/2,6</w:t>
            </w:r>
          </w:p>
        </w:tc>
        <w:tc>
          <w:tcPr>
            <w:tcW w:w="1701" w:type="dxa"/>
            <w:tcBorders>
              <w:left w:val="single" w:sz="4" w:space="0" w:color="auto"/>
              <w:right w:val="single" w:sz="4" w:space="0" w:color="auto"/>
            </w:tcBorders>
            <w:vAlign w:val="center"/>
          </w:tcPr>
          <w:p w14:paraId="12864497"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1/</w:t>
            </w:r>
            <w:r w:rsidRPr="00D92715">
              <w:rPr>
                <w:rFonts w:ascii="Times New Roman" w:hAnsi="Times New Roman" w:cs="Times New Roman"/>
                <w:sz w:val="24"/>
                <w:szCs w:val="24"/>
              </w:rPr>
              <w:br/>
              <w:t>12,2/2,5/2,6</w:t>
            </w:r>
          </w:p>
        </w:tc>
        <w:tc>
          <w:tcPr>
            <w:tcW w:w="1635" w:type="dxa"/>
            <w:tcBorders>
              <w:left w:val="single" w:sz="4" w:space="0" w:color="auto"/>
              <w:right w:val="single" w:sz="4" w:space="0" w:color="auto"/>
            </w:tcBorders>
            <w:vAlign w:val="center"/>
          </w:tcPr>
          <w:p w14:paraId="44021824"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1/</w:t>
            </w:r>
            <w:r w:rsidRPr="00D92715">
              <w:rPr>
                <w:rFonts w:ascii="Times New Roman" w:hAnsi="Times New Roman" w:cs="Times New Roman"/>
                <w:sz w:val="24"/>
                <w:szCs w:val="24"/>
              </w:rPr>
              <w:br/>
              <w:t>12,2/2,5/2,6</w:t>
            </w:r>
          </w:p>
        </w:tc>
      </w:tr>
      <w:tr w:rsidR="00D92715" w:rsidRPr="00D92715" w14:paraId="7B197199" w14:textId="77777777" w:rsidTr="004504DC">
        <w:trPr>
          <w:trHeight w:val="397"/>
          <w:jc w:val="center"/>
        </w:trPr>
        <w:tc>
          <w:tcPr>
            <w:tcW w:w="4905" w:type="dxa"/>
            <w:vAlign w:val="center"/>
          </w:tcPr>
          <w:p w14:paraId="00081F8C"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Требуемые габаритные размеры заглубленного  секционированного резервуара (Д/Ш/В) м,</w:t>
            </w:r>
          </w:p>
        </w:tc>
        <w:tc>
          <w:tcPr>
            <w:tcW w:w="1731" w:type="dxa"/>
            <w:tcBorders>
              <w:right w:val="single" w:sz="4" w:space="0" w:color="auto"/>
            </w:tcBorders>
            <w:vAlign w:val="center"/>
          </w:tcPr>
          <w:p w14:paraId="52AEE80B"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3,1/3,1/3</w:t>
            </w:r>
          </w:p>
        </w:tc>
        <w:tc>
          <w:tcPr>
            <w:tcW w:w="1701" w:type="dxa"/>
            <w:tcBorders>
              <w:left w:val="single" w:sz="4" w:space="0" w:color="auto"/>
              <w:right w:val="single" w:sz="4" w:space="0" w:color="auto"/>
            </w:tcBorders>
            <w:vAlign w:val="center"/>
          </w:tcPr>
          <w:p w14:paraId="1B08D1F4"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3,1/3,1/3</w:t>
            </w:r>
          </w:p>
        </w:tc>
        <w:tc>
          <w:tcPr>
            <w:tcW w:w="1635" w:type="dxa"/>
            <w:tcBorders>
              <w:left w:val="single" w:sz="4" w:space="0" w:color="auto"/>
              <w:right w:val="single" w:sz="4" w:space="0" w:color="auto"/>
            </w:tcBorders>
            <w:vAlign w:val="center"/>
          </w:tcPr>
          <w:p w14:paraId="3C6B4A98"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7/6/3</w:t>
            </w:r>
          </w:p>
        </w:tc>
      </w:tr>
      <w:tr w:rsidR="00D92715" w:rsidRPr="00D92715" w14:paraId="11A4B8E6" w14:textId="77777777" w:rsidTr="004504DC">
        <w:trPr>
          <w:trHeight w:val="397"/>
          <w:jc w:val="center"/>
        </w:trPr>
        <w:tc>
          <w:tcPr>
            <w:tcW w:w="4905" w:type="dxa"/>
            <w:vAlign w:val="center"/>
          </w:tcPr>
          <w:p w14:paraId="1A27E642"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 xml:space="preserve">- полезный объем </w:t>
            </w:r>
            <w:proofErr w:type="spellStart"/>
            <w:r w:rsidRPr="00D92715">
              <w:rPr>
                <w:rFonts w:ascii="Times New Roman" w:hAnsi="Times New Roman" w:cs="Times New Roman"/>
                <w:sz w:val="24"/>
                <w:szCs w:val="24"/>
              </w:rPr>
              <w:t>усреднителя</w:t>
            </w:r>
            <w:proofErr w:type="spellEnd"/>
            <w:r w:rsidRPr="00D92715">
              <w:rPr>
                <w:rFonts w:ascii="Times New Roman" w:hAnsi="Times New Roman" w:cs="Times New Roman"/>
                <w:sz w:val="24"/>
                <w:szCs w:val="24"/>
              </w:rPr>
              <w:t>, м³</w:t>
            </w:r>
          </w:p>
        </w:tc>
        <w:tc>
          <w:tcPr>
            <w:tcW w:w="1731" w:type="dxa"/>
            <w:tcBorders>
              <w:right w:val="single" w:sz="4" w:space="0" w:color="auto"/>
            </w:tcBorders>
            <w:vAlign w:val="center"/>
          </w:tcPr>
          <w:p w14:paraId="07B92635"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20</w:t>
            </w:r>
          </w:p>
        </w:tc>
        <w:tc>
          <w:tcPr>
            <w:tcW w:w="1701" w:type="dxa"/>
            <w:tcBorders>
              <w:left w:val="single" w:sz="4" w:space="0" w:color="auto"/>
              <w:right w:val="single" w:sz="4" w:space="0" w:color="auto"/>
            </w:tcBorders>
            <w:vAlign w:val="center"/>
          </w:tcPr>
          <w:p w14:paraId="64FB6384"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20</w:t>
            </w:r>
          </w:p>
        </w:tc>
        <w:tc>
          <w:tcPr>
            <w:tcW w:w="1635" w:type="dxa"/>
            <w:tcBorders>
              <w:left w:val="single" w:sz="4" w:space="0" w:color="auto"/>
              <w:right w:val="single" w:sz="4" w:space="0" w:color="auto"/>
            </w:tcBorders>
            <w:vAlign w:val="center"/>
          </w:tcPr>
          <w:p w14:paraId="1B25BBDC"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69</w:t>
            </w:r>
          </w:p>
        </w:tc>
      </w:tr>
      <w:tr w:rsidR="00D92715" w:rsidRPr="00D92715" w14:paraId="060A2C5C" w14:textId="77777777" w:rsidTr="004504DC">
        <w:trPr>
          <w:trHeight w:val="397"/>
          <w:jc w:val="center"/>
        </w:trPr>
        <w:tc>
          <w:tcPr>
            <w:tcW w:w="4905" w:type="dxa"/>
            <w:vAlign w:val="center"/>
          </w:tcPr>
          <w:p w14:paraId="7755F816"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 полезный объем накопителя осадка, м³</w:t>
            </w:r>
          </w:p>
        </w:tc>
        <w:tc>
          <w:tcPr>
            <w:tcW w:w="1731" w:type="dxa"/>
            <w:tcBorders>
              <w:right w:val="single" w:sz="4" w:space="0" w:color="auto"/>
            </w:tcBorders>
            <w:vAlign w:val="center"/>
          </w:tcPr>
          <w:p w14:paraId="381B6E76"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7</w:t>
            </w:r>
          </w:p>
        </w:tc>
        <w:tc>
          <w:tcPr>
            <w:tcW w:w="1701" w:type="dxa"/>
            <w:tcBorders>
              <w:left w:val="single" w:sz="4" w:space="0" w:color="auto"/>
              <w:right w:val="single" w:sz="4" w:space="0" w:color="auto"/>
            </w:tcBorders>
            <w:vAlign w:val="center"/>
          </w:tcPr>
          <w:p w14:paraId="0F69721F"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7</w:t>
            </w:r>
          </w:p>
        </w:tc>
        <w:tc>
          <w:tcPr>
            <w:tcW w:w="1635" w:type="dxa"/>
            <w:tcBorders>
              <w:left w:val="single" w:sz="4" w:space="0" w:color="auto"/>
              <w:right w:val="single" w:sz="4" w:space="0" w:color="auto"/>
            </w:tcBorders>
            <w:vAlign w:val="center"/>
          </w:tcPr>
          <w:p w14:paraId="5B4BCD27"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17</w:t>
            </w:r>
          </w:p>
        </w:tc>
      </w:tr>
      <w:tr w:rsidR="00D92715" w:rsidRPr="00D92715" w14:paraId="40EDB1EA" w14:textId="77777777" w:rsidTr="004504DC">
        <w:trPr>
          <w:trHeight w:val="397"/>
          <w:jc w:val="center"/>
        </w:trPr>
        <w:tc>
          <w:tcPr>
            <w:tcW w:w="4905" w:type="dxa"/>
            <w:vAlign w:val="center"/>
          </w:tcPr>
          <w:p w14:paraId="4F547B12"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Размеры станции по бетонному основанию (Д/Ш), м</w:t>
            </w:r>
          </w:p>
        </w:tc>
        <w:tc>
          <w:tcPr>
            <w:tcW w:w="1731" w:type="dxa"/>
            <w:tcBorders>
              <w:right w:val="single" w:sz="4" w:space="0" w:color="auto"/>
            </w:tcBorders>
            <w:vAlign w:val="center"/>
          </w:tcPr>
          <w:p w14:paraId="77023D79"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7/3,5</w:t>
            </w:r>
          </w:p>
        </w:tc>
        <w:tc>
          <w:tcPr>
            <w:tcW w:w="1701" w:type="dxa"/>
            <w:tcBorders>
              <w:left w:val="single" w:sz="4" w:space="0" w:color="auto"/>
              <w:right w:val="single" w:sz="4" w:space="0" w:color="auto"/>
            </w:tcBorders>
            <w:vAlign w:val="center"/>
          </w:tcPr>
          <w:p w14:paraId="2BFD464A"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13/3,5</w:t>
            </w:r>
          </w:p>
        </w:tc>
        <w:tc>
          <w:tcPr>
            <w:tcW w:w="1635" w:type="dxa"/>
            <w:tcBorders>
              <w:left w:val="single" w:sz="4" w:space="0" w:color="auto"/>
              <w:right w:val="single" w:sz="4" w:space="0" w:color="auto"/>
            </w:tcBorders>
            <w:vAlign w:val="center"/>
          </w:tcPr>
          <w:p w14:paraId="2E7E5E20"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13/3,5</w:t>
            </w:r>
          </w:p>
        </w:tc>
      </w:tr>
    </w:tbl>
    <w:p w14:paraId="79CF3200"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Указаны базовые параметры. Необходимо уточнение для каждого проекта, учитывая местные условия и индивидуальные требования Заказчика.</w:t>
      </w:r>
    </w:p>
    <w:p w14:paraId="1CBE1B98" w14:textId="77777777" w:rsidR="00D92715" w:rsidRPr="00D92715" w:rsidRDefault="00D92715" w:rsidP="00D92715">
      <w:pPr>
        <w:rPr>
          <w:rFonts w:ascii="Times New Roman" w:hAnsi="Times New Roman" w:cs="Times New Roman"/>
          <w:sz w:val="24"/>
          <w:szCs w:val="24"/>
        </w:rPr>
      </w:pPr>
    </w:p>
    <w:p w14:paraId="443557C8" w14:textId="77777777" w:rsidR="00D92715" w:rsidRPr="00D92715" w:rsidRDefault="00D92715" w:rsidP="00D92715">
      <w:pPr>
        <w:rPr>
          <w:rFonts w:ascii="Times New Roman" w:hAnsi="Times New Roman" w:cs="Times New Roman"/>
          <w:bCs/>
          <w:sz w:val="24"/>
          <w:szCs w:val="24"/>
        </w:rPr>
      </w:pPr>
      <w:r w:rsidRPr="00D92715">
        <w:rPr>
          <w:rFonts w:ascii="Times New Roman" w:hAnsi="Times New Roman" w:cs="Times New Roman"/>
          <w:sz w:val="24"/>
          <w:szCs w:val="24"/>
        </w:rPr>
        <w:t>Таблица 3.2 – Эксплуатационные характеристики</w:t>
      </w:r>
    </w:p>
    <w:p w14:paraId="4D756B06" w14:textId="77777777" w:rsidR="00D92715" w:rsidRPr="00D92715" w:rsidRDefault="00D92715" w:rsidP="00D92715">
      <w:pPr>
        <w:rPr>
          <w:rFonts w:ascii="Times New Roman" w:hAnsi="Times New Roman" w:cs="Times New Roman"/>
          <w:bCs/>
          <w:sz w:val="24"/>
          <w:szCs w:val="24"/>
        </w:rPr>
      </w:pPr>
    </w:p>
    <w:tbl>
      <w:tblPr>
        <w:tblW w:w="9972"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40" w:type="dxa"/>
          <w:right w:w="40" w:type="dxa"/>
        </w:tblCellMar>
        <w:tblLook w:val="0000" w:firstRow="0" w:lastRow="0" w:firstColumn="0" w:lastColumn="0" w:noHBand="0" w:noVBand="0"/>
      </w:tblPr>
      <w:tblGrid>
        <w:gridCol w:w="4905"/>
        <w:gridCol w:w="1731"/>
        <w:gridCol w:w="1701"/>
        <w:gridCol w:w="1635"/>
      </w:tblGrid>
      <w:tr w:rsidR="00D92715" w:rsidRPr="00D92715" w14:paraId="259EF7AB" w14:textId="77777777" w:rsidTr="004504DC">
        <w:trPr>
          <w:trHeight w:val="680"/>
          <w:jc w:val="center"/>
        </w:trPr>
        <w:tc>
          <w:tcPr>
            <w:tcW w:w="4905" w:type="dxa"/>
            <w:tcBorders>
              <w:top w:val="single" w:sz="12" w:space="0" w:color="auto"/>
              <w:bottom w:val="single" w:sz="12" w:space="0" w:color="auto"/>
            </w:tcBorders>
            <w:shd w:val="clear" w:color="auto" w:fill="D9D9D9"/>
            <w:vAlign w:val="center"/>
          </w:tcPr>
          <w:p w14:paraId="2C979714" w14:textId="77777777" w:rsidR="00D92715" w:rsidRPr="00D92715" w:rsidRDefault="00D92715" w:rsidP="00D92715">
            <w:pPr>
              <w:rPr>
                <w:rFonts w:ascii="Times New Roman" w:hAnsi="Times New Roman" w:cs="Times New Roman"/>
                <w:b/>
                <w:bCs/>
                <w:sz w:val="24"/>
                <w:szCs w:val="24"/>
              </w:rPr>
            </w:pPr>
            <w:r w:rsidRPr="00D92715">
              <w:rPr>
                <w:rFonts w:ascii="Times New Roman" w:hAnsi="Times New Roman" w:cs="Times New Roman"/>
                <w:b/>
                <w:bCs/>
                <w:sz w:val="24"/>
                <w:szCs w:val="24"/>
              </w:rPr>
              <w:t>Наименование параметра</w:t>
            </w:r>
          </w:p>
        </w:tc>
        <w:tc>
          <w:tcPr>
            <w:tcW w:w="1731" w:type="dxa"/>
            <w:tcBorders>
              <w:top w:val="single" w:sz="12" w:space="0" w:color="auto"/>
              <w:bottom w:val="single" w:sz="12" w:space="0" w:color="auto"/>
              <w:right w:val="single" w:sz="4" w:space="0" w:color="auto"/>
            </w:tcBorders>
            <w:shd w:val="clear" w:color="auto" w:fill="D9D9D9"/>
            <w:vAlign w:val="center"/>
          </w:tcPr>
          <w:p w14:paraId="4E8BA232" w14:textId="77777777" w:rsidR="00D92715" w:rsidRPr="00D92715" w:rsidRDefault="00D92715" w:rsidP="00D92715">
            <w:pPr>
              <w:rPr>
                <w:rFonts w:ascii="Times New Roman" w:hAnsi="Times New Roman" w:cs="Times New Roman"/>
                <w:b/>
                <w:bCs/>
                <w:sz w:val="24"/>
                <w:szCs w:val="24"/>
              </w:rPr>
            </w:pPr>
            <w:r w:rsidRPr="00D92715">
              <w:rPr>
                <w:rFonts w:ascii="Times New Roman" w:hAnsi="Times New Roman" w:cs="Times New Roman"/>
                <w:b/>
                <w:bCs/>
                <w:sz w:val="24"/>
                <w:szCs w:val="24"/>
              </w:rPr>
              <w:t>АЕ-50БХК</w:t>
            </w:r>
          </w:p>
        </w:tc>
        <w:tc>
          <w:tcPr>
            <w:tcW w:w="1701" w:type="dxa"/>
            <w:tcBorders>
              <w:top w:val="single" w:sz="12" w:space="0" w:color="auto"/>
              <w:left w:val="single" w:sz="4" w:space="0" w:color="auto"/>
              <w:bottom w:val="single" w:sz="12" w:space="0" w:color="auto"/>
              <w:right w:val="single" w:sz="4" w:space="0" w:color="auto"/>
            </w:tcBorders>
            <w:shd w:val="clear" w:color="auto" w:fill="D9D9D9"/>
            <w:vAlign w:val="center"/>
          </w:tcPr>
          <w:p w14:paraId="5DDA4063" w14:textId="77777777" w:rsidR="00D92715" w:rsidRPr="00D92715" w:rsidRDefault="00D92715" w:rsidP="00D92715">
            <w:pPr>
              <w:rPr>
                <w:rFonts w:ascii="Times New Roman" w:hAnsi="Times New Roman" w:cs="Times New Roman"/>
                <w:b/>
                <w:bCs/>
                <w:sz w:val="24"/>
                <w:szCs w:val="24"/>
              </w:rPr>
            </w:pPr>
            <w:r w:rsidRPr="00D92715">
              <w:rPr>
                <w:rFonts w:ascii="Times New Roman" w:hAnsi="Times New Roman" w:cs="Times New Roman"/>
                <w:b/>
                <w:bCs/>
                <w:sz w:val="24"/>
                <w:szCs w:val="24"/>
              </w:rPr>
              <w:t>АЕ-100БХК</w:t>
            </w:r>
          </w:p>
        </w:tc>
        <w:tc>
          <w:tcPr>
            <w:tcW w:w="1635" w:type="dxa"/>
            <w:tcBorders>
              <w:top w:val="single" w:sz="12" w:space="0" w:color="auto"/>
              <w:left w:val="single" w:sz="4" w:space="0" w:color="auto"/>
              <w:bottom w:val="single" w:sz="12" w:space="0" w:color="auto"/>
              <w:right w:val="single" w:sz="4" w:space="0" w:color="auto"/>
            </w:tcBorders>
            <w:shd w:val="clear" w:color="auto" w:fill="D9D9D9"/>
            <w:vAlign w:val="center"/>
          </w:tcPr>
          <w:p w14:paraId="18E50935" w14:textId="77777777" w:rsidR="00D92715" w:rsidRPr="00D92715" w:rsidRDefault="00D92715" w:rsidP="00D92715">
            <w:pPr>
              <w:rPr>
                <w:rFonts w:ascii="Times New Roman" w:hAnsi="Times New Roman" w:cs="Times New Roman"/>
                <w:b/>
                <w:bCs/>
                <w:sz w:val="24"/>
                <w:szCs w:val="24"/>
              </w:rPr>
            </w:pPr>
            <w:r w:rsidRPr="00D92715">
              <w:rPr>
                <w:rFonts w:ascii="Times New Roman" w:hAnsi="Times New Roman" w:cs="Times New Roman"/>
                <w:b/>
                <w:bCs/>
                <w:sz w:val="24"/>
                <w:szCs w:val="24"/>
              </w:rPr>
              <w:t>АЕ-150БХК</w:t>
            </w:r>
          </w:p>
        </w:tc>
      </w:tr>
      <w:tr w:rsidR="00D92715" w:rsidRPr="00D92715" w14:paraId="53FDB271" w14:textId="77777777" w:rsidTr="004504DC">
        <w:trPr>
          <w:trHeight w:val="397"/>
          <w:jc w:val="center"/>
        </w:trPr>
        <w:tc>
          <w:tcPr>
            <w:tcW w:w="4905" w:type="dxa"/>
            <w:tcBorders>
              <w:top w:val="single" w:sz="12" w:space="0" w:color="auto"/>
            </w:tcBorders>
            <w:vAlign w:val="center"/>
          </w:tcPr>
          <w:p w14:paraId="5E90248D"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Установленная мощность, кВт</w:t>
            </w:r>
          </w:p>
          <w:p w14:paraId="5AD70F5C"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 xml:space="preserve">            - с системой </w:t>
            </w:r>
            <w:proofErr w:type="spellStart"/>
            <w:r w:rsidRPr="00D92715">
              <w:rPr>
                <w:rFonts w:ascii="Times New Roman" w:hAnsi="Times New Roman" w:cs="Times New Roman"/>
                <w:sz w:val="24"/>
                <w:szCs w:val="24"/>
              </w:rPr>
              <w:t>воздухоочистки</w:t>
            </w:r>
            <w:proofErr w:type="spellEnd"/>
          </w:p>
          <w:p w14:paraId="077529F9"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 xml:space="preserve">            - без системы </w:t>
            </w:r>
            <w:proofErr w:type="spellStart"/>
            <w:r w:rsidRPr="00D92715">
              <w:rPr>
                <w:rFonts w:ascii="Times New Roman" w:hAnsi="Times New Roman" w:cs="Times New Roman"/>
                <w:sz w:val="24"/>
                <w:szCs w:val="24"/>
              </w:rPr>
              <w:t>воздухоочистки</w:t>
            </w:r>
            <w:proofErr w:type="spellEnd"/>
          </w:p>
        </w:tc>
        <w:tc>
          <w:tcPr>
            <w:tcW w:w="1731" w:type="dxa"/>
            <w:tcBorders>
              <w:top w:val="single" w:sz="12" w:space="0" w:color="auto"/>
              <w:right w:val="single" w:sz="4" w:space="0" w:color="auto"/>
            </w:tcBorders>
            <w:vAlign w:val="center"/>
          </w:tcPr>
          <w:p w14:paraId="34D7D800"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9,1</w:t>
            </w:r>
            <w:r w:rsidRPr="00D92715">
              <w:rPr>
                <w:rFonts w:ascii="Times New Roman" w:hAnsi="Times New Roman" w:cs="Times New Roman"/>
                <w:sz w:val="24"/>
                <w:szCs w:val="24"/>
              </w:rPr>
              <w:br/>
              <w:t>8,3</w:t>
            </w:r>
          </w:p>
        </w:tc>
        <w:tc>
          <w:tcPr>
            <w:tcW w:w="1701" w:type="dxa"/>
            <w:tcBorders>
              <w:top w:val="single" w:sz="12" w:space="0" w:color="auto"/>
              <w:left w:val="single" w:sz="4" w:space="0" w:color="auto"/>
              <w:right w:val="single" w:sz="4" w:space="0" w:color="auto"/>
            </w:tcBorders>
            <w:vAlign w:val="center"/>
          </w:tcPr>
          <w:p w14:paraId="578647B9"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15,15</w:t>
            </w:r>
            <w:r w:rsidRPr="00D92715">
              <w:rPr>
                <w:rFonts w:ascii="Times New Roman" w:hAnsi="Times New Roman" w:cs="Times New Roman"/>
                <w:sz w:val="24"/>
                <w:szCs w:val="24"/>
              </w:rPr>
              <w:br/>
              <w:t>13,85</w:t>
            </w:r>
          </w:p>
        </w:tc>
        <w:tc>
          <w:tcPr>
            <w:tcW w:w="1635" w:type="dxa"/>
            <w:tcBorders>
              <w:top w:val="single" w:sz="12" w:space="0" w:color="auto"/>
              <w:left w:val="single" w:sz="4" w:space="0" w:color="auto"/>
              <w:right w:val="single" w:sz="4" w:space="0" w:color="auto"/>
            </w:tcBorders>
            <w:vAlign w:val="center"/>
          </w:tcPr>
          <w:p w14:paraId="557A683C"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18,1</w:t>
            </w:r>
            <w:r w:rsidRPr="00D92715">
              <w:rPr>
                <w:rFonts w:ascii="Times New Roman" w:hAnsi="Times New Roman" w:cs="Times New Roman"/>
                <w:sz w:val="24"/>
                <w:szCs w:val="24"/>
              </w:rPr>
              <w:br/>
              <w:t>16,8</w:t>
            </w:r>
          </w:p>
        </w:tc>
      </w:tr>
      <w:tr w:rsidR="00D92715" w:rsidRPr="00D92715" w14:paraId="0A2C6EAF" w14:textId="77777777" w:rsidTr="004504DC">
        <w:trPr>
          <w:trHeight w:val="397"/>
          <w:jc w:val="center"/>
        </w:trPr>
        <w:tc>
          <w:tcPr>
            <w:tcW w:w="4905" w:type="dxa"/>
            <w:vAlign w:val="center"/>
          </w:tcPr>
          <w:p w14:paraId="46B3816D"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Потребляемая мощность, кВт</w:t>
            </w:r>
          </w:p>
          <w:p w14:paraId="6F790D68"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 xml:space="preserve">             - с системой </w:t>
            </w:r>
            <w:proofErr w:type="spellStart"/>
            <w:r w:rsidRPr="00D92715">
              <w:rPr>
                <w:rFonts w:ascii="Times New Roman" w:hAnsi="Times New Roman" w:cs="Times New Roman"/>
                <w:sz w:val="24"/>
                <w:szCs w:val="24"/>
              </w:rPr>
              <w:t>воздухоочистки</w:t>
            </w:r>
            <w:proofErr w:type="spellEnd"/>
          </w:p>
          <w:p w14:paraId="120454AE"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 xml:space="preserve">             - без системы </w:t>
            </w:r>
            <w:proofErr w:type="spellStart"/>
            <w:r w:rsidRPr="00D92715">
              <w:rPr>
                <w:rFonts w:ascii="Times New Roman" w:hAnsi="Times New Roman" w:cs="Times New Roman"/>
                <w:sz w:val="24"/>
                <w:szCs w:val="24"/>
              </w:rPr>
              <w:t>воздухоочистки</w:t>
            </w:r>
            <w:proofErr w:type="spellEnd"/>
          </w:p>
        </w:tc>
        <w:tc>
          <w:tcPr>
            <w:tcW w:w="1731" w:type="dxa"/>
            <w:tcBorders>
              <w:right w:val="single" w:sz="4" w:space="0" w:color="auto"/>
            </w:tcBorders>
            <w:vAlign w:val="center"/>
          </w:tcPr>
          <w:p w14:paraId="4B316177"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7,0</w:t>
            </w:r>
            <w:r w:rsidRPr="00D92715">
              <w:rPr>
                <w:rFonts w:ascii="Times New Roman" w:hAnsi="Times New Roman" w:cs="Times New Roman"/>
                <w:sz w:val="24"/>
                <w:szCs w:val="24"/>
              </w:rPr>
              <w:br/>
              <w:t>6,2</w:t>
            </w:r>
          </w:p>
        </w:tc>
        <w:tc>
          <w:tcPr>
            <w:tcW w:w="1701" w:type="dxa"/>
            <w:tcBorders>
              <w:left w:val="single" w:sz="4" w:space="0" w:color="auto"/>
              <w:right w:val="single" w:sz="4" w:space="0" w:color="auto"/>
            </w:tcBorders>
            <w:vAlign w:val="center"/>
          </w:tcPr>
          <w:p w14:paraId="4074EC4B"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13,05</w:t>
            </w:r>
            <w:r w:rsidRPr="00D92715">
              <w:rPr>
                <w:rFonts w:ascii="Times New Roman" w:hAnsi="Times New Roman" w:cs="Times New Roman"/>
                <w:sz w:val="24"/>
                <w:szCs w:val="24"/>
              </w:rPr>
              <w:br/>
              <w:t>11,75</w:t>
            </w:r>
          </w:p>
        </w:tc>
        <w:tc>
          <w:tcPr>
            <w:tcW w:w="1635" w:type="dxa"/>
            <w:tcBorders>
              <w:left w:val="single" w:sz="4" w:space="0" w:color="auto"/>
              <w:right w:val="single" w:sz="4" w:space="0" w:color="auto"/>
            </w:tcBorders>
            <w:vAlign w:val="center"/>
          </w:tcPr>
          <w:p w14:paraId="6099DFD2"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16,0</w:t>
            </w:r>
            <w:r w:rsidRPr="00D92715">
              <w:rPr>
                <w:rFonts w:ascii="Times New Roman" w:hAnsi="Times New Roman" w:cs="Times New Roman"/>
                <w:sz w:val="24"/>
                <w:szCs w:val="24"/>
              </w:rPr>
              <w:br/>
              <w:t>14,7</w:t>
            </w:r>
          </w:p>
        </w:tc>
      </w:tr>
      <w:tr w:rsidR="00D92715" w:rsidRPr="00D92715" w14:paraId="281B1D24" w14:textId="77777777" w:rsidTr="004504DC">
        <w:trPr>
          <w:trHeight w:val="397"/>
          <w:jc w:val="center"/>
        </w:trPr>
        <w:tc>
          <w:tcPr>
            <w:tcW w:w="4905" w:type="dxa"/>
            <w:vAlign w:val="center"/>
          </w:tcPr>
          <w:p w14:paraId="659ED88F"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-в том числе на отопление и вентиляцию, кВт  </w:t>
            </w:r>
            <w:r w:rsidRPr="00D92715">
              <w:rPr>
                <w:rFonts w:ascii="Times New Roman" w:hAnsi="Times New Roman" w:cs="Times New Roman"/>
                <w:sz w:val="24"/>
                <w:szCs w:val="24"/>
              </w:rPr>
              <w:br/>
              <w:t xml:space="preserve">             - с системой </w:t>
            </w:r>
            <w:proofErr w:type="spellStart"/>
            <w:r w:rsidRPr="00D92715">
              <w:rPr>
                <w:rFonts w:ascii="Times New Roman" w:hAnsi="Times New Roman" w:cs="Times New Roman"/>
                <w:sz w:val="24"/>
                <w:szCs w:val="24"/>
              </w:rPr>
              <w:t>воздухоочистки</w:t>
            </w:r>
            <w:proofErr w:type="spellEnd"/>
          </w:p>
          <w:p w14:paraId="19E6CD81"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 xml:space="preserve">             - без системы </w:t>
            </w:r>
            <w:proofErr w:type="spellStart"/>
            <w:r w:rsidRPr="00D92715">
              <w:rPr>
                <w:rFonts w:ascii="Times New Roman" w:hAnsi="Times New Roman" w:cs="Times New Roman"/>
                <w:sz w:val="24"/>
                <w:szCs w:val="24"/>
              </w:rPr>
              <w:t>воздухоочистки</w:t>
            </w:r>
            <w:proofErr w:type="spellEnd"/>
          </w:p>
        </w:tc>
        <w:tc>
          <w:tcPr>
            <w:tcW w:w="1731" w:type="dxa"/>
            <w:tcBorders>
              <w:right w:val="single" w:sz="4" w:space="0" w:color="auto"/>
            </w:tcBorders>
            <w:vAlign w:val="center"/>
          </w:tcPr>
          <w:p w14:paraId="46668263"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2,8</w:t>
            </w:r>
            <w:r w:rsidRPr="00D92715">
              <w:rPr>
                <w:rFonts w:ascii="Times New Roman" w:hAnsi="Times New Roman" w:cs="Times New Roman"/>
                <w:sz w:val="24"/>
                <w:szCs w:val="24"/>
              </w:rPr>
              <w:br/>
              <w:t>2,0</w:t>
            </w:r>
          </w:p>
        </w:tc>
        <w:tc>
          <w:tcPr>
            <w:tcW w:w="1701" w:type="dxa"/>
            <w:tcBorders>
              <w:left w:val="single" w:sz="4" w:space="0" w:color="auto"/>
              <w:right w:val="single" w:sz="4" w:space="0" w:color="auto"/>
            </w:tcBorders>
            <w:vAlign w:val="center"/>
          </w:tcPr>
          <w:p w14:paraId="65A4F677"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5,9</w:t>
            </w:r>
            <w:r w:rsidRPr="00D92715">
              <w:rPr>
                <w:rFonts w:ascii="Times New Roman" w:hAnsi="Times New Roman" w:cs="Times New Roman"/>
                <w:sz w:val="24"/>
                <w:szCs w:val="24"/>
              </w:rPr>
              <w:br/>
              <w:t>4,6</w:t>
            </w:r>
          </w:p>
        </w:tc>
        <w:tc>
          <w:tcPr>
            <w:tcW w:w="1635" w:type="dxa"/>
            <w:tcBorders>
              <w:left w:val="single" w:sz="4" w:space="0" w:color="auto"/>
              <w:right w:val="single" w:sz="4" w:space="0" w:color="auto"/>
            </w:tcBorders>
            <w:vAlign w:val="center"/>
          </w:tcPr>
          <w:p w14:paraId="04901FA8"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5,9</w:t>
            </w:r>
            <w:r w:rsidRPr="00D92715">
              <w:rPr>
                <w:rFonts w:ascii="Times New Roman" w:hAnsi="Times New Roman" w:cs="Times New Roman"/>
                <w:sz w:val="24"/>
                <w:szCs w:val="24"/>
              </w:rPr>
              <w:br/>
              <w:t>4,6</w:t>
            </w:r>
          </w:p>
        </w:tc>
      </w:tr>
      <w:tr w:rsidR="00D92715" w:rsidRPr="00D92715" w14:paraId="06F71550" w14:textId="77777777" w:rsidTr="004504DC">
        <w:trPr>
          <w:trHeight w:val="397"/>
          <w:jc w:val="center"/>
        </w:trPr>
        <w:tc>
          <w:tcPr>
            <w:tcW w:w="4905" w:type="dxa"/>
            <w:vAlign w:val="center"/>
          </w:tcPr>
          <w:p w14:paraId="3339AEE4"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lastRenderedPageBreak/>
              <w:t>- в том числе на технологические нужды, кВт</w:t>
            </w:r>
          </w:p>
        </w:tc>
        <w:tc>
          <w:tcPr>
            <w:tcW w:w="1731" w:type="dxa"/>
            <w:tcBorders>
              <w:right w:val="single" w:sz="4" w:space="0" w:color="auto"/>
            </w:tcBorders>
            <w:vAlign w:val="center"/>
          </w:tcPr>
          <w:p w14:paraId="46F73F3D"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3,8</w:t>
            </w:r>
          </w:p>
        </w:tc>
        <w:tc>
          <w:tcPr>
            <w:tcW w:w="1701" w:type="dxa"/>
            <w:tcBorders>
              <w:left w:val="single" w:sz="4" w:space="0" w:color="auto"/>
              <w:right w:val="single" w:sz="4" w:space="0" w:color="auto"/>
            </w:tcBorders>
            <w:vAlign w:val="center"/>
          </w:tcPr>
          <w:p w14:paraId="1641DBE8"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6,75</w:t>
            </w:r>
          </w:p>
        </w:tc>
        <w:tc>
          <w:tcPr>
            <w:tcW w:w="1635" w:type="dxa"/>
            <w:tcBorders>
              <w:left w:val="single" w:sz="4" w:space="0" w:color="auto"/>
              <w:right w:val="single" w:sz="4" w:space="0" w:color="auto"/>
            </w:tcBorders>
            <w:vAlign w:val="center"/>
          </w:tcPr>
          <w:p w14:paraId="779E1777"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9,7</w:t>
            </w:r>
          </w:p>
        </w:tc>
      </w:tr>
      <w:tr w:rsidR="00D92715" w:rsidRPr="00D92715" w14:paraId="183D8B28" w14:textId="77777777" w:rsidTr="004504DC">
        <w:trPr>
          <w:trHeight w:val="397"/>
          <w:jc w:val="center"/>
        </w:trPr>
        <w:tc>
          <w:tcPr>
            <w:tcW w:w="4905" w:type="dxa"/>
            <w:vAlign w:val="center"/>
          </w:tcPr>
          <w:p w14:paraId="4FF952E3"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-в том числе на вспомогательные нужды, кВт</w:t>
            </w:r>
          </w:p>
        </w:tc>
        <w:tc>
          <w:tcPr>
            <w:tcW w:w="1731" w:type="dxa"/>
            <w:tcBorders>
              <w:right w:val="single" w:sz="4" w:space="0" w:color="auto"/>
            </w:tcBorders>
            <w:vAlign w:val="center"/>
          </w:tcPr>
          <w:p w14:paraId="2AEDAA7A"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0,4</w:t>
            </w:r>
          </w:p>
        </w:tc>
        <w:tc>
          <w:tcPr>
            <w:tcW w:w="1701" w:type="dxa"/>
            <w:tcBorders>
              <w:left w:val="single" w:sz="4" w:space="0" w:color="auto"/>
              <w:right w:val="single" w:sz="4" w:space="0" w:color="auto"/>
            </w:tcBorders>
            <w:vAlign w:val="center"/>
          </w:tcPr>
          <w:p w14:paraId="7AB1E641"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0,4</w:t>
            </w:r>
          </w:p>
        </w:tc>
        <w:tc>
          <w:tcPr>
            <w:tcW w:w="1635" w:type="dxa"/>
            <w:tcBorders>
              <w:left w:val="single" w:sz="4" w:space="0" w:color="auto"/>
              <w:right w:val="single" w:sz="4" w:space="0" w:color="auto"/>
            </w:tcBorders>
            <w:vAlign w:val="center"/>
          </w:tcPr>
          <w:p w14:paraId="15DB46F3"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0,4</w:t>
            </w:r>
          </w:p>
        </w:tc>
      </w:tr>
      <w:tr w:rsidR="00D92715" w:rsidRPr="00D92715" w14:paraId="3BF3FB6E" w14:textId="77777777" w:rsidTr="004504DC">
        <w:trPr>
          <w:trHeight w:val="397"/>
          <w:jc w:val="center"/>
        </w:trPr>
        <w:tc>
          <w:tcPr>
            <w:tcW w:w="4905" w:type="dxa"/>
            <w:vAlign w:val="center"/>
          </w:tcPr>
          <w:p w14:paraId="0C103DD3"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Водопотребление, л/</w:t>
            </w:r>
            <w:proofErr w:type="spellStart"/>
            <w:r w:rsidRPr="00D92715">
              <w:rPr>
                <w:rFonts w:ascii="Times New Roman" w:hAnsi="Times New Roman" w:cs="Times New Roman"/>
                <w:sz w:val="24"/>
                <w:szCs w:val="24"/>
              </w:rPr>
              <w:t>сут</w:t>
            </w:r>
            <w:proofErr w:type="spellEnd"/>
            <w:r w:rsidRPr="00D92715">
              <w:rPr>
                <w:rFonts w:ascii="Times New Roman" w:hAnsi="Times New Roman" w:cs="Times New Roman"/>
                <w:sz w:val="24"/>
                <w:szCs w:val="24"/>
              </w:rPr>
              <w:t>.</w:t>
            </w:r>
          </w:p>
        </w:tc>
        <w:tc>
          <w:tcPr>
            <w:tcW w:w="1731" w:type="dxa"/>
            <w:tcBorders>
              <w:right w:val="single" w:sz="4" w:space="0" w:color="auto"/>
            </w:tcBorders>
            <w:vAlign w:val="center"/>
          </w:tcPr>
          <w:p w14:paraId="66207548"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0,4</w:t>
            </w:r>
          </w:p>
        </w:tc>
        <w:tc>
          <w:tcPr>
            <w:tcW w:w="1701" w:type="dxa"/>
            <w:tcBorders>
              <w:left w:val="single" w:sz="4" w:space="0" w:color="auto"/>
              <w:right w:val="single" w:sz="4" w:space="0" w:color="auto"/>
            </w:tcBorders>
            <w:vAlign w:val="center"/>
          </w:tcPr>
          <w:p w14:paraId="06403CC0"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0,6</w:t>
            </w:r>
          </w:p>
        </w:tc>
        <w:tc>
          <w:tcPr>
            <w:tcW w:w="1635" w:type="dxa"/>
            <w:tcBorders>
              <w:left w:val="single" w:sz="4" w:space="0" w:color="auto"/>
              <w:right w:val="single" w:sz="4" w:space="0" w:color="auto"/>
            </w:tcBorders>
            <w:vAlign w:val="center"/>
          </w:tcPr>
          <w:p w14:paraId="6967534F"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0,6</w:t>
            </w:r>
          </w:p>
        </w:tc>
      </w:tr>
      <w:tr w:rsidR="00D92715" w:rsidRPr="00D92715" w14:paraId="718707F2" w14:textId="77777777" w:rsidTr="004504DC">
        <w:trPr>
          <w:trHeight w:val="397"/>
          <w:jc w:val="center"/>
        </w:trPr>
        <w:tc>
          <w:tcPr>
            <w:tcW w:w="4905" w:type="dxa"/>
            <w:vAlign w:val="center"/>
          </w:tcPr>
          <w:p w14:paraId="1A017CDC"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Количество отбросов, задерживаемых на решетке, кг/</w:t>
            </w:r>
            <w:proofErr w:type="spellStart"/>
            <w:r w:rsidRPr="00D92715">
              <w:rPr>
                <w:rFonts w:ascii="Times New Roman" w:hAnsi="Times New Roman" w:cs="Times New Roman"/>
                <w:sz w:val="24"/>
                <w:szCs w:val="24"/>
              </w:rPr>
              <w:t>сут</w:t>
            </w:r>
            <w:proofErr w:type="spellEnd"/>
            <w:r w:rsidRPr="00D92715">
              <w:rPr>
                <w:rFonts w:ascii="Times New Roman" w:hAnsi="Times New Roman" w:cs="Times New Roman"/>
                <w:sz w:val="24"/>
                <w:szCs w:val="24"/>
              </w:rPr>
              <w:t>.</w:t>
            </w:r>
          </w:p>
        </w:tc>
        <w:tc>
          <w:tcPr>
            <w:tcW w:w="1731" w:type="dxa"/>
            <w:tcBorders>
              <w:right w:val="single" w:sz="4" w:space="0" w:color="auto"/>
            </w:tcBorders>
            <w:vAlign w:val="center"/>
          </w:tcPr>
          <w:p w14:paraId="461FCBDA"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3,8</w:t>
            </w:r>
          </w:p>
        </w:tc>
        <w:tc>
          <w:tcPr>
            <w:tcW w:w="1701" w:type="dxa"/>
            <w:tcBorders>
              <w:left w:val="single" w:sz="4" w:space="0" w:color="auto"/>
              <w:right w:val="single" w:sz="4" w:space="0" w:color="auto"/>
            </w:tcBorders>
            <w:vAlign w:val="center"/>
          </w:tcPr>
          <w:p w14:paraId="4CDC526C"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7,5</w:t>
            </w:r>
          </w:p>
        </w:tc>
        <w:tc>
          <w:tcPr>
            <w:tcW w:w="1635" w:type="dxa"/>
            <w:tcBorders>
              <w:left w:val="single" w:sz="4" w:space="0" w:color="auto"/>
              <w:right w:val="single" w:sz="4" w:space="0" w:color="auto"/>
            </w:tcBorders>
            <w:vAlign w:val="center"/>
          </w:tcPr>
          <w:p w14:paraId="3B52C61D"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11,25</w:t>
            </w:r>
          </w:p>
        </w:tc>
      </w:tr>
      <w:tr w:rsidR="00D92715" w:rsidRPr="00D92715" w14:paraId="62423A61" w14:textId="77777777" w:rsidTr="004504DC">
        <w:trPr>
          <w:trHeight w:val="397"/>
          <w:jc w:val="center"/>
        </w:trPr>
        <w:tc>
          <w:tcPr>
            <w:tcW w:w="4905" w:type="dxa"/>
            <w:vAlign w:val="center"/>
          </w:tcPr>
          <w:p w14:paraId="6448BEB5"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Влажность избыточного активного ила после уплотнителя, %</w:t>
            </w:r>
          </w:p>
        </w:tc>
        <w:tc>
          <w:tcPr>
            <w:tcW w:w="1731" w:type="dxa"/>
            <w:tcBorders>
              <w:right w:val="single" w:sz="4" w:space="0" w:color="auto"/>
            </w:tcBorders>
            <w:vAlign w:val="center"/>
          </w:tcPr>
          <w:p w14:paraId="55C8FFE4"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98</w:t>
            </w:r>
          </w:p>
        </w:tc>
        <w:tc>
          <w:tcPr>
            <w:tcW w:w="1701" w:type="dxa"/>
            <w:tcBorders>
              <w:left w:val="single" w:sz="4" w:space="0" w:color="auto"/>
              <w:right w:val="single" w:sz="4" w:space="0" w:color="auto"/>
            </w:tcBorders>
            <w:vAlign w:val="center"/>
          </w:tcPr>
          <w:p w14:paraId="1B0DBB60"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98</w:t>
            </w:r>
          </w:p>
        </w:tc>
        <w:tc>
          <w:tcPr>
            <w:tcW w:w="1635" w:type="dxa"/>
            <w:tcBorders>
              <w:left w:val="single" w:sz="4" w:space="0" w:color="auto"/>
              <w:right w:val="single" w:sz="4" w:space="0" w:color="auto"/>
            </w:tcBorders>
            <w:vAlign w:val="center"/>
          </w:tcPr>
          <w:p w14:paraId="78DA1AC7"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98</w:t>
            </w:r>
          </w:p>
        </w:tc>
      </w:tr>
      <w:tr w:rsidR="00D92715" w:rsidRPr="00D92715" w14:paraId="1E675A36" w14:textId="77777777" w:rsidTr="004504DC">
        <w:trPr>
          <w:trHeight w:val="397"/>
          <w:jc w:val="center"/>
        </w:trPr>
        <w:tc>
          <w:tcPr>
            <w:tcW w:w="4905" w:type="dxa"/>
            <w:vAlign w:val="center"/>
          </w:tcPr>
          <w:p w14:paraId="21C67F45"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Количество уплотненного избыточного ила, м</w:t>
            </w:r>
            <w:r w:rsidRPr="00D92715">
              <w:rPr>
                <w:rFonts w:ascii="Times New Roman" w:hAnsi="Times New Roman" w:cs="Times New Roman"/>
                <w:sz w:val="24"/>
                <w:szCs w:val="24"/>
                <w:vertAlign w:val="superscript"/>
              </w:rPr>
              <w:t>3</w:t>
            </w:r>
            <w:r w:rsidRPr="00D92715">
              <w:rPr>
                <w:rFonts w:ascii="Times New Roman" w:hAnsi="Times New Roman" w:cs="Times New Roman"/>
                <w:sz w:val="24"/>
                <w:szCs w:val="24"/>
              </w:rPr>
              <w:t>/</w:t>
            </w:r>
            <w:proofErr w:type="spellStart"/>
            <w:r w:rsidRPr="00D92715">
              <w:rPr>
                <w:rFonts w:ascii="Times New Roman" w:hAnsi="Times New Roman" w:cs="Times New Roman"/>
                <w:sz w:val="24"/>
                <w:szCs w:val="24"/>
              </w:rPr>
              <w:t>сут</w:t>
            </w:r>
            <w:proofErr w:type="spellEnd"/>
            <w:r w:rsidRPr="00D92715">
              <w:rPr>
                <w:rFonts w:ascii="Times New Roman" w:hAnsi="Times New Roman" w:cs="Times New Roman"/>
                <w:sz w:val="24"/>
                <w:szCs w:val="24"/>
              </w:rPr>
              <w:t>.</w:t>
            </w:r>
          </w:p>
        </w:tc>
        <w:tc>
          <w:tcPr>
            <w:tcW w:w="1731" w:type="dxa"/>
            <w:tcBorders>
              <w:right w:val="single" w:sz="4" w:space="0" w:color="auto"/>
            </w:tcBorders>
            <w:vAlign w:val="center"/>
          </w:tcPr>
          <w:p w14:paraId="570D4059"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0,6</w:t>
            </w:r>
          </w:p>
        </w:tc>
        <w:tc>
          <w:tcPr>
            <w:tcW w:w="1701" w:type="dxa"/>
            <w:tcBorders>
              <w:left w:val="single" w:sz="4" w:space="0" w:color="auto"/>
              <w:right w:val="single" w:sz="4" w:space="0" w:color="auto"/>
            </w:tcBorders>
            <w:vAlign w:val="center"/>
          </w:tcPr>
          <w:p w14:paraId="326A7EB5"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1,2</w:t>
            </w:r>
          </w:p>
        </w:tc>
        <w:tc>
          <w:tcPr>
            <w:tcW w:w="1635" w:type="dxa"/>
            <w:tcBorders>
              <w:left w:val="single" w:sz="4" w:space="0" w:color="auto"/>
              <w:right w:val="single" w:sz="4" w:space="0" w:color="auto"/>
            </w:tcBorders>
            <w:vAlign w:val="center"/>
          </w:tcPr>
          <w:p w14:paraId="3A8BC091"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1,8</w:t>
            </w:r>
          </w:p>
        </w:tc>
      </w:tr>
      <w:tr w:rsidR="00D92715" w:rsidRPr="00D92715" w14:paraId="477069FD" w14:textId="77777777" w:rsidTr="004504DC">
        <w:trPr>
          <w:trHeight w:val="397"/>
          <w:jc w:val="center"/>
        </w:trPr>
        <w:tc>
          <w:tcPr>
            <w:tcW w:w="4905" w:type="dxa"/>
            <w:vAlign w:val="center"/>
          </w:tcPr>
          <w:p w14:paraId="7DFC93CB"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Количество избыточного активного ила по сухому веществу, кг/</w:t>
            </w:r>
            <w:proofErr w:type="spellStart"/>
            <w:r w:rsidRPr="00D92715">
              <w:rPr>
                <w:rFonts w:ascii="Times New Roman" w:hAnsi="Times New Roman" w:cs="Times New Roman"/>
                <w:sz w:val="24"/>
                <w:szCs w:val="24"/>
              </w:rPr>
              <w:t>сут</w:t>
            </w:r>
            <w:proofErr w:type="spellEnd"/>
            <w:r w:rsidRPr="00D92715">
              <w:rPr>
                <w:rFonts w:ascii="Times New Roman" w:hAnsi="Times New Roman" w:cs="Times New Roman"/>
                <w:sz w:val="24"/>
                <w:szCs w:val="24"/>
              </w:rPr>
              <w:t>.</w:t>
            </w:r>
          </w:p>
        </w:tc>
        <w:tc>
          <w:tcPr>
            <w:tcW w:w="1731" w:type="dxa"/>
            <w:tcBorders>
              <w:right w:val="single" w:sz="4" w:space="0" w:color="auto"/>
            </w:tcBorders>
            <w:vAlign w:val="center"/>
          </w:tcPr>
          <w:p w14:paraId="5DBECC34"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12</w:t>
            </w:r>
          </w:p>
        </w:tc>
        <w:tc>
          <w:tcPr>
            <w:tcW w:w="1701" w:type="dxa"/>
            <w:tcBorders>
              <w:left w:val="single" w:sz="4" w:space="0" w:color="auto"/>
              <w:right w:val="single" w:sz="4" w:space="0" w:color="auto"/>
            </w:tcBorders>
            <w:vAlign w:val="center"/>
          </w:tcPr>
          <w:p w14:paraId="7BACD1A9"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24</w:t>
            </w:r>
          </w:p>
        </w:tc>
        <w:tc>
          <w:tcPr>
            <w:tcW w:w="1635" w:type="dxa"/>
            <w:tcBorders>
              <w:left w:val="single" w:sz="4" w:space="0" w:color="auto"/>
              <w:right w:val="single" w:sz="4" w:space="0" w:color="auto"/>
            </w:tcBorders>
            <w:vAlign w:val="center"/>
          </w:tcPr>
          <w:p w14:paraId="2FF43A61"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36</w:t>
            </w:r>
          </w:p>
        </w:tc>
      </w:tr>
      <w:tr w:rsidR="00D92715" w:rsidRPr="00D92715" w14:paraId="62EC5A5D" w14:textId="77777777" w:rsidTr="004504DC">
        <w:trPr>
          <w:trHeight w:val="397"/>
          <w:jc w:val="center"/>
        </w:trPr>
        <w:tc>
          <w:tcPr>
            <w:tcW w:w="4905" w:type="dxa"/>
            <w:vAlign w:val="center"/>
          </w:tcPr>
          <w:p w14:paraId="3E9EE514"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Расход щавелевой кислоты на промывку ультрафиолетовой установки, кг/мес.</w:t>
            </w:r>
          </w:p>
        </w:tc>
        <w:tc>
          <w:tcPr>
            <w:tcW w:w="1731" w:type="dxa"/>
            <w:tcBorders>
              <w:right w:val="single" w:sz="4" w:space="0" w:color="auto"/>
            </w:tcBorders>
            <w:vAlign w:val="center"/>
          </w:tcPr>
          <w:p w14:paraId="70C705C2"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0,27</w:t>
            </w:r>
          </w:p>
        </w:tc>
        <w:tc>
          <w:tcPr>
            <w:tcW w:w="1701" w:type="dxa"/>
            <w:tcBorders>
              <w:left w:val="single" w:sz="4" w:space="0" w:color="auto"/>
              <w:right w:val="single" w:sz="4" w:space="0" w:color="auto"/>
            </w:tcBorders>
            <w:vAlign w:val="center"/>
          </w:tcPr>
          <w:p w14:paraId="1E34C6FC"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0,06</w:t>
            </w:r>
          </w:p>
        </w:tc>
        <w:tc>
          <w:tcPr>
            <w:tcW w:w="1635" w:type="dxa"/>
            <w:tcBorders>
              <w:left w:val="single" w:sz="4" w:space="0" w:color="auto"/>
              <w:right w:val="single" w:sz="4" w:space="0" w:color="auto"/>
            </w:tcBorders>
            <w:vAlign w:val="center"/>
          </w:tcPr>
          <w:p w14:paraId="69C26D6A"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0,63</w:t>
            </w:r>
          </w:p>
        </w:tc>
      </w:tr>
      <w:tr w:rsidR="00D92715" w:rsidRPr="00D92715" w14:paraId="0F15D722" w14:textId="77777777" w:rsidTr="004504DC">
        <w:trPr>
          <w:trHeight w:val="397"/>
          <w:jc w:val="center"/>
        </w:trPr>
        <w:tc>
          <w:tcPr>
            <w:tcW w:w="4905" w:type="dxa"/>
            <w:vAlign w:val="center"/>
          </w:tcPr>
          <w:p w14:paraId="2053A057"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Расход товарного коагулянта, л/мес.</w:t>
            </w:r>
          </w:p>
        </w:tc>
        <w:tc>
          <w:tcPr>
            <w:tcW w:w="1731" w:type="dxa"/>
            <w:tcBorders>
              <w:right w:val="single" w:sz="4" w:space="0" w:color="auto"/>
            </w:tcBorders>
            <w:vAlign w:val="center"/>
          </w:tcPr>
          <w:p w14:paraId="433AFB6D"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183</w:t>
            </w:r>
          </w:p>
        </w:tc>
        <w:tc>
          <w:tcPr>
            <w:tcW w:w="1701" w:type="dxa"/>
            <w:tcBorders>
              <w:left w:val="single" w:sz="4" w:space="0" w:color="auto"/>
              <w:right w:val="single" w:sz="4" w:space="0" w:color="auto"/>
            </w:tcBorders>
            <w:vAlign w:val="center"/>
          </w:tcPr>
          <w:p w14:paraId="48CC6BEC"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366</w:t>
            </w:r>
          </w:p>
        </w:tc>
        <w:tc>
          <w:tcPr>
            <w:tcW w:w="1635" w:type="dxa"/>
            <w:tcBorders>
              <w:left w:val="single" w:sz="4" w:space="0" w:color="auto"/>
              <w:right w:val="single" w:sz="4" w:space="0" w:color="auto"/>
            </w:tcBorders>
            <w:vAlign w:val="center"/>
          </w:tcPr>
          <w:p w14:paraId="65552914"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549</w:t>
            </w:r>
          </w:p>
        </w:tc>
      </w:tr>
      <w:tr w:rsidR="00D92715" w:rsidRPr="00D92715" w14:paraId="52E3D27E" w14:textId="77777777" w:rsidTr="004504DC">
        <w:trPr>
          <w:trHeight w:val="397"/>
          <w:jc w:val="center"/>
        </w:trPr>
        <w:tc>
          <w:tcPr>
            <w:tcW w:w="4905" w:type="dxa"/>
            <w:vAlign w:val="center"/>
          </w:tcPr>
          <w:p w14:paraId="53EAF849"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Расход пищевой соды, кг/мес.</w:t>
            </w:r>
          </w:p>
        </w:tc>
        <w:tc>
          <w:tcPr>
            <w:tcW w:w="1731" w:type="dxa"/>
            <w:tcBorders>
              <w:right w:val="single" w:sz="4" w:space="0" w:color="auto"/>
            </w:tcBorders>
            <w:vAlign w:val="center"/>
          </w:tcPr>
          <w:p w14:paraId="7843E68D"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150</w:t>
            </w:r>
          </w:p>
        </w:tc>
        <w:tc>
          <w:tcPr>
            <w:tcW w:w="1701" w:type="dxa"/>
            <w:tcBorders>
              <w:left w:val="single" w:sz="4" w:space="0" w:color="auto"/>
              <w:right w:val="single" w:sz="4" w:space="0" w:color="auto"/>
            </w:tcBorders>
            <w:vAlign w:val="center"/>
          </w:tcPr>
          <w:p w14:paraId="5FF0ADDA"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300</w:t>
            </w:r>
          </w:p>
        </w:tc>
        <w:tc>
          <w:tcPr>
            <w:tcW w:w="1635" w:type="dxa"/>
            <w:tcBorders>
              <w:left w:val="single" w:sz="4" w:space="0" w:color="auto"/>
              <w:right w:val="single" w:sz="4" w:space="0" w:color="auto"/>
            </w:tcBorders>
            <w:vAlign w:val="center"/>
          </w:tcPr>
          <w:p w14:paraId="2F4A5D23"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600</w:t>
            </w:r>
          </w:p>
        </w:tc>
      </w:tr>
      <w:tr w:rsidR="00D92715" w:rsidRPr="00D92715" w14:paraId="7831856B" w14:textId="77777777" w:rsidTr="004504DC">
        <w:trPr>
          <w:trHeight w:val="397"/>
          <w:jc w:val="center"/>
        </w:trPr>
        <w:tc>
          <w:tcPr>
            <w:tcW w:w="4905" w:type="dxa"/>
            <w:vAlign w:val="center"/>
          </w:tcPr>
          <w:p w14:paraId="090F1042"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 xml:space="preserve">Расход </w:t>
            </w:r>
            <w:proofErr w:type="spellStart"/>
            <w:r w:rsidRPr="00D92715">
              <w:rPr>
                <w:rFonts w:ascii="Times New Roman" w:hAnsi="Times New Roman" w:cs="Times New Roman"/>
                <w:sz w:val="24"/>
                <w:szCs w:val="24"/>
              </w:rPr>
              <w:t>овицидного</w:t>
            </w:r>
            <w:proofErr w:type="spellEnd"/>
            <w:r w:rsidRPr="00D92715">
              <w:rPr>
                <w:rFonts w:ascii="Times New Roman" w:hAnsi="Times New Roman" w:cs="Times New Roman"/>
                <w:sz w:val="24"/>
                <w:szCs w:val="24"/>
              </w:rPr>
              <w:t xml:space="preserve"> препарата «</w:t>
            </w:r>
            <w:proofErr w:type="spellStart"/>
            <w:r w:rsidRPr="00D92715">
              <w:rPr>
                <w:rFonts w:ascii="Times New Roman" w:hAnsi="Times New Roman" w:cs="Times New Roman"/>
                <w:sz w:val="24"/>
                <w:szCs w:val="24"/>
              </w:rPr>
              <w:t>Пуролат-Бингсти</w:t>
            </w:r>
            <w:proofErr w:type="spellEnd"/>
            <w:r w:rsidRPr="00D92715">
              <w:rPr>
                <w:rFonts w:ascii="Times New Roman" w:hAnsi="Times New Roman" w:cs="Times New Roman"/>
                <w:sz w:val="24"/>
                <w:szCs w:val="24"/>
              </w:rPr>
              <w:t>», л/мес.</w:t>
            </w:r>
          </w:p>
        </w:tc>
        <w:tc>
          <w:tcPr>
            <w:tcW w:w="1731" w:type="dxa"/>
            <w:tcBorders>
              <w:right w:val="single" w:sz="4" w:space="0" w:color="auto"/>
            </w:tcBorders>
            <w:vAlign w:val="center"/>
          </w:tcPr>
          <w:p w14:paraId="21EF5758"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0,15</w:t>
            </w:r>
          </w:p>
        </w:tc>
        <w:tc>
          <w:tcPr>
            <w:tcW w:w="1701" w:type="dxa"/>
            <w:tcBorders>
              <w:left w:val="single" w:sz="4" w:space="0" w:color="auto"/>
              <w:right w:val="single" w:sz="4" w:space="0" w:color="auto"/>
            </w:tcBorders>
            <w:vAlign w:val="center"/>
          </w:tcPr>
          <w:p w14:paraId="75F69A9D"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0,30</w:t>
            </w:r>
          </w:p>
        </w:tc>
        <w:tc>
          <w:tcPr>
            <w:tcW w:w="1635" w:type="dxa"/>
            <w:tcBorders>
              <w:left w:val="single" w:sz="4" w:space="0" w:color="auto"/>
              <w:right w:val="single" w:sz="4" w:space="0" w:color="auto"/>
            </w:tcBorders>
            <w:vAlign w:val="center"/>
          </w:tcPr>
          <w:p w14:paraId="10967C76"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0,45</w:t>
            </w:r>
          </w:p>
        </w:tc>
      </w:tr>
    </w:tbl>
    <w:p w14:paraId="1ED84FD0" w14:textId="77777777" w:rsidR="00D92715" w:rsidRPr="00D92715" w:rsidRDefault="00D92715" w:rsidP="00D92715">
      <w:pPr>
        <w:rPr>
          <w:rFonts w:ascii="Times New Roman" w:hAnsi="Times New Roman" w:cs="Times New Roman"/>
          <w:sz w:val="24"/>
          <w:szCs w:val="24"/>
        </w:rPr>
      </w:pPr>
    </w:p>
    <w:p w14:paraId="6B7A8E70"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Таблица 3.3 – Архитектурно-строительные данные</w:t>
      </w:r>
    </w:p>
    <w:tbl>
      <w:tblPr>
        <w:tblW w:w="9964"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40" w:type="dxa"/>
          <w:right w:w="40" w:type="dxa"/>
        </w:tblCellMar>
        <w:tblLook w:val="0000" w:firstRow="0" w:lastRow="0" w:firstColumn="0" w:lastColumn="0" w:noHBand="0" w:noVBand="0"/>
      </w:tblPr>
      <w:tblGrid>
        <w:gridCol w:w="7696"/>
        <w:gridCol w:w="2268"/>
      </w:tblGrid>
      <w:tr w:rsidR="00D92715" w:rsidRPr="00D92715" w14:paraId="699E9BCD" w14:textId="77777777" w:rsidTr="004504DC">
        <w:trPr>
          <w:trHeight w:val="680"/>
          <w:jc w:val="center"/>
        </w:trPr>
        <w:tc>
          <w:tcPr>
            <w:tcW w:w="7696" w:type="dxa"/>
            <w:tcBorders>
              <w:top w:val="single" w:sz="12" w:space="0" w:color="auto"/>
              <w:bottom w:val="single" w:sz="12" w:space="0" w:color="auto"/>
            </w:tcBorders>
            <w:shd w:val="clear" w:color="auto" w:fill="D9D9D9"/>
            <w:vAlign w:val="center"/>
          </w:tcPr>
          <w:p w14:paraId="57B76183" w14:textId="77777777" w:rsidR="00D92715" w:rsidRPr="00D92715" w:rsidRDefault="00D92715" w:rsidP="00D92715">
            <w:pPr>
              <w:rPr>
                <w:rFonts w:ascii="Times New Roman" w:hAnsi="Times New Roman" w:cs="Times New Roman"/>
                <w:b/>
                <w:bCs/>
                <w:sz w:val="24"/>
                <w:szCs w:val="24"/>
              </w:rPr>
            </w:pPr>
            <w:r w:rsidRPr="00D92715">
              <w:rPr>
                <w:rFonts w:ascii="Times New Roman" w:hAnsi="Times New Roman" w:cs="Times New Roman"/>
                <w:b/>
                <w:bCs/>
                <w:sz w:val="24"/>
                <w:szCs w:val="24"/>
              </w:rPr>
              <w:t>Наименование параметра</w:t>
            </w:r>
          </w:p>
        </w:tc>
        <w:tc>
          <w:tcPr>
            <w:tcW w:w="2268" w:type="dxa"/>
            <w:tcBorders>
              <w:top w:val="single" w:sz="12" w:space="0" w:color="auto"/>
              <w:bottom w:val="single" w:sz="12" w:space="0" w:color="auto"/>
            </w:tcBorders>
            <w:shd w:val="clear" w:color="auto" w:fill="D9D9D9"/>
            <w:vAlign w:val="center"/>
          </w:tcPr>
          <w:p w14:paraId="3124BE20" w14:textId="77777777" w:rsidR="00D92715" w:rsidRPr="00D92715" w:rsidRDefault="00D92715" w:rsidP="00D92715">
            <w:pPr>
              <w:rPr>
                <w:rFonts w:ascii="Times New Roman" w:hAnsi="Times New Roman" w:cs="Times New Roman"/>
                <w:b/>
                <w:bCs/>
                <w:sz w:val="24"/>
                <w:szCs w:val="24"/>
              </w:rPr>
            </w:pPr>
            <w:r w:rsidRPr="00D92715">
              <w:rPr>
                <w:rFonts w:ascii="Times New Roman" w:hAnsi="Times New Roman" w:cs="Times New Roman"/>
                <w:b/>
                <w:bCs/>
                <w:sz w:val="24"/>
                <w:szCs w:val="24"/>
              </w:rPr>
              <w:t>Значение</w:t>
            </w:r>
          </w:p>
        </w:tc>
      </w:tr>
      <w:tr w:rsidR="00D92715" w:rsidRPr="00D92715" w14:paraId="1203128D" w14:textId="77777777" w:rsidTr="004504DC">
        <w:trPr>
          <w:trHeight w:val="397"/>
          <w:jc w:val="center"/>
        </w:trPr>
        <w:tc>
          <w:tcPr>
            <w:tcW w:w="7696" w:type="dxa"/>
            <w:tcBorders>
              <w:top w:val="single" w:sz="12" w:space="0" w:color="auto"/>
            </w:tcBorders>
            <w:vAlign w:val="center"/>
          </w:tcPr>
          <w:p w14:paraId="04CC00EF"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Расчетная минимальная зимняя температура наружного воздуха, °С</w:t>
            </w:r>
          </w:p>
        </w:tc>
        <w:tc>
          <w:tcPr>
            <w:tcW w:w="2268" w:type="dxa"/>
            <w:tcBorders>
              <w:top w:val="single" w:sz="12" w:space="0" w:color="auto"/>
            </w:tcBorders>
            <w:vAlign w:val="center"/>
          </w:tcPr>
          <w:p w14:paraId="214C9529"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- 50*</w:t>
            </w:r>
          </w:p>
        </w:tc>
      </w:tr>
      <w:tr w:rsidR="00D92715" w:rsidRPr="00D92715" w14:paraId="54849696" w14:textId="77777777" w:rsidTr="004504DC">
        <w:trPr>
          <w:trHeight w:val="397"/>
          <w:jc w:val="center"/>
        </w:trPr>
        <w:tc>
          <w:tcPr>
            <w:tcW w:w="7696" w:type="dxa"/>
            <w:vAlign w:val="center"/>
          </w:tcPr>
          <w:p w14:paraId="1AEB57BC"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Снеговая нагрузка, кПа</w:t>
            </w:r>
          </w:p>
        </w:tc>
        <w:tc>
          <w:tcPr>
            <w:tcW w:w="2268" w:type="dxa"/>
            <w:vAlign w:val="center"/>
          </w:tcPr>
          <w:p w14:paraId="519176BA"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до 5,6*</w:t>
            </w:r>
          </w:p>
        </w:tc>
      </w:tr>
      <w:tr w:rsidR="00D92715" w:rsidRPr="00D92715" w14:paraId="2651C692" w14:textId="77777777" w:rsidTr="004504DC">
        <w:trPr>
          <w:trHeight w:val="397"/>
          <w:jc w:val="center"/>
        </w:trPr>
        <w:tc>
          <w:tcPr>
            <w:tcW w:w="7696" w:type="dxa"/>
            <w:vAlign w:val="center"/>
          </w:tcPr>
          <w:p w14:paraId="7D91CA3C"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Скоростной напор ветровой нагрузки, кПа</w:t>
            </w:r>
          </w:p>
        </w:tc>
        <w:tc>
          <w:tcPr>
            <w:tcW w:w="2268" w:type="dxa"/>
            <w:vAlign w:val="center"/>
          </w:tcPr>
          <w:p w14:paraId="5D086684"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до 0,85*</w:t>
            </w:r>
          </w:p>
        </w:tc>
      </w:tr>
      <w:tr w:rsidR="00D92715" w:rsidRPr="00D92715" w14:paraId="3A0C8035" w14:textId="77777777" w:rsidTr="004504DC">
        <w:trPr>
          <w:trHeight w:val="397"/>
          <w:jc w:val="center"/>
        </w:trPr>
        <w:tc>
          <w:tcPr>
            <w:tcW w:w="7696" w:type="dxa"/>
            <w:vAlign w:val="center"/>
          </w:tcPr>
          <w:p w14:paraId="2A3BA91B"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Сейсмичность, баллы</w:t>
            </w:r>
          </w:p>
        </w:tc>
        <w:tc>
          <w:tcPr>
            <w:tcW w:w="2268" w:type="dxa"/>
            <w:vAlign w:val="center"/>
          </w:tcPr>
          <w:p w14:paraId="4DD33106"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до 9</w:t>
            </w:r>
          </w:p>
        </w:tc>
      </w:tr>
      <w:tr w:rsidR="00D92715" w:rsidRPr="00D92715" w14:paraId="09BD5207" w14:textId="77777777" w:rsidTr="004504DC">
        <w:trPr>
          <w:trHeight w:val="397"/>
          <w:jc w:val="center"/>
        </w:trPr>
        <w:tc>
          <w:tcPr>
            <w:tcW w:w="7696" w:type="dxa"/>
            <w:vAlign w:val="center"/>
          </w:tcPr>
          <w:p w14:paraId="0C9F409B"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Класс капитальности</w:t>
            </w:r>
          </w:p>
        </w:tc>
        <w:tc>
          <w:tcPr>
            <w:tcW w:w="2268" w:type="dxa"/>
            <w:vAlign w:val="center"/>
          </w:tcPr>
          <w:p w14:paraId="547E3B7F"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II</w:t>
            </w:r>
          </w:p>
        </w:tc>
      </w:tr>
      <w:tr w:rsidR="00D92715" w:rsidRPr="00D92715" w14:paraId="125D8353" w14:textId="77777777" w:rsidTr="004504DC">
        <w:trPr>
          <w:trHeight w:val="397"/>
          <w:jc w:val="center"/>
        </w:trPr>
        <w:tc>
          <w:tcPr>
            <w:tcW w:w="7696" w:type="dxa"/>
            <w:vAlign w:val="center"/>
          </w:tcPr>
          <w:p w14:paraId="3F0096AF"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 xml:space="preserve">Степень долговечности </w:t>
            </w:r>
          </w:p>
        </w:tc>
        <w:tc>
          <w:tcPr>
            <w:tcW w:w="2268" w:type="dxa"/>
            <w:vAlign w:val="center"/>
          </w:tcPr>
          <w:p w14:paraId="14A17DA3"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II</w:t>
            </w:r>
          </w:p>
        </w:tc>
      </w:tr>
      <w:tr w:rsidR="00D92715" w:rsidRPr="00D92715" w14:paraId="761F92D2" w14:textId="77777777" w:rsidTr="004504DC">
        <w:trPr>
          <w:trHeight w:val="397"/>
          <w:jc w:val="center"/>
        </w:trPr>
        <w:tc>
          <w:tcPr>
            <w:tcW w:w="7696" w:type="dxa"/>
            <w:vAlign w:val="center"/>
          </w:tcPr>
          <w:p w14:paraId="2883C7F8"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Категория надежности действия</w:t>
            </w:r>
          </w:p>
        </w:tc>
        <w:tc>
          <w:tcPr>
            <w:tcW w:w="2268" w:type="dxa"/>
            <w:vAlign w:val="center"/>
          </w:tcPr>
          <w:p w14:paraId="629B2D23"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II</w:t>
            </w:r>
          </w:p>
        </w:tc>
      </w:tr>
      <w:tr w:rsidR="00D92715" w:rsidRPr="00D92715" w14:paraId="2DEC3D25" w14:textId="77777777" w:rsidTr="004504DC">
        <w:trPr>
          <w:trHeight w:val="397"/>
          <w:jc w:val="center"/>
        </w:trPr>
        <w:tc>
          <w:tcPr>
            <w:tcW w:w="7696" w:type="dxa"/>
            <w:vAlign w:val="center"/>
          </w:tcPr>
          <w:p w14:paraId="34506CD7"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Категория помещений по пожарной опасности</w:t>
            </w:r>
          </w:p>
        </w:tc>
        <w:tc>
          <w:tcPr>
            <w:tcW w:w="2268" w:type="dxa"/>
            <w:vAlign w:val="center"/>
          </w:tcPr>
          <w:p w14:paraId="0C6C32F9"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Д</w:t>
            </w:r>
          </w:p>
        </w:tc>
      </w:tr>
      <w:tr w:rsidR="00D92715" w:rsidRPr="00D92715" w14:paraId="6D2D726D" w14:textId="77777777" w:rsidTr="004504DC">
        <w:trPr>
          <w:trHeight w:val="397"/>
          <w:jc w:val="center"/>
        </w:trPr>
        <w:tc>
          <w:tcPr>
            <w:tcW w:w="7696" w:type="dxa"/>
            <w:vAlign w:val="center"/>
          </w:tcPr>
          <w:p w14:paraId="5AF2813E"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Степень огнестойкости</w:t>
            </w:r>
          </w:p>
        </w:tc>
        <w:tc>
          <w:tcPr>
            <w:tcW w:w="2268" w:type="dxa"/>
            <w:vAlign w:val="center"/>
          </w:tcPr>
          <w:p w14:paraId="24550855" w14:textId="77777777" w:rsidR="00D92715" w:rsidRPr="00D92715" w:rsidRDefault="00D92715" w:rsidP="00D92715">
            <w:pPr>
              <w:rPr>
                <w:rFonts w:ascii="Times New Roman" w:hAnsi="Times New Roman" w:cs="Times New Roman"/>
                <w:sz w:val="24"/>
                <w:szCs w:val="24"/>
                <w:lang w:val="en-US"/>
              </w:rPr>
            </w:pPr>
            <w:r w:rsidRPr="00D92715">
              <w:rPr>
                <w:rFonts w:ascii="Times New Roman" w:hAnsi="Times New Roman" w:cs="Times New Roman"/>
                <w:sz w:val="24"/>
                <w:szCs w:val="24"/>
              </w:rPr>
              <w:t>II-I</w:t>
            </w:r>
            <w:r w:rsidRPr="00D92715">
              <w:rPr>
                <w:rFonts w:ascii="Times New Roman" w:hAnsi="Times New Roman" w:cs="Times New Roman"/>
                <w:sz w:val="24"/>
                <w:szCs w:val="24"/>
                <w:lang w:val="en-US"/>
              </w:rPr>
              <w:t>V</w:t>
            </w:r>
            <w:r w:rsidRPr="00D92715">
              <w:rPr>
                <w:rFonts w:ascii="Times New Roman" w:hAnsi="Times New Roman" w:cs="Times New Roman"/>
                <w:sz w:val="24"/>
                <w:szCs w:val="24"/>
              </w:rPr>
              <w:t xml:space="preserve"> </w:t>
            </w:r>
          </w:p>
        </w:tc>
      </w:tr>
      <w:tr w:rsidR="00D92715" w:rsidRPr="00D92715" w14:paraId="77DAD3AE" w14:textId="77777777" w:rsidTr="004504DC">
        <w:trPr>
          <w:trHeight w:val="397"/>
          <w:jc w:val="center"/>
        </w:trPr>
        <w:tc>
          <w:tcPr>
            <w:tcW w:w="7696" w:type="dxa"/>
            <w:vAlign w:val="center"/>
          </w:tcPr>
          <w:p w14:paraId="038BBFBB"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Класс конструктивной пожарной опасности</w:t>
            </w:r>
          </w:p>
        </w:tc>
        <w:tc>
          <w:tcPr>
            <w:tcW w:w="2268" w:type="dxa"/>
            <w:vAlign w:val="center"/>
          </w:tcPr>
          <w:p w14:paraId="23470D6D" w14:textId="77777777" w:rsidR="00D92715" w:rsidRPr="00D92715" w:rsidRDefault="00D92715" w:rsidP="00D92715">
            <w:pPr>
              <w:rPr>
                <w:rFonts w:ascii="Times New Roman" w:hAnsi="Times New Roman" w:cs="Times New Roman"/>
                <w:sz w:val="24"/>
                <w:szCs w:val="24"/>
              </w:rPr>
            </w:pPr>
            <w:r w:rsidRPr="00D92715">
              <w:rPr>
                <w:rFonts w:ascii="Times New Roman" w:hAnsi="Times New Roman" w:cs="Times New Roman"/>
                <w:sz w:val="24"/>
                <w:szCs w:val="24"/>
              </w:rPr>
              <w:t>СО, С1</w:t>
            </w:r>
          </w:p>
        </w:tc>
      </w:tr>
    </w:tbl>
    <w:p w14:paraId="7C18C794" w14:textId="17FA3BE2" w:rsidR="00807F2E" w:rsidRDefault="00D92715">
      <w:pPr>
        <w:rPr>
          <w:rFonts w:ascii="Times New Roman" w:hAnsi="Times New Roman" w:cs="Times New Roman"/>
          <w:sz w:val="24"/>
          <w:szCs w:val="24"/>
        </w:rPr>
      </w:pPr>
      <w:r w:rsidRPr="00D92715">
        <w:rPr>
          <w:rFonts w:ascii="Times New Roman" w:hAnsi="Times New Roman" w:cs="Times New Roman"/>
          <w:sz w:val="24"/>
          <w:szCs w:val="24"/>
        </w:rPr>
        <w:t>*- изменяется (корректируется) в зависимости от климатических параметров района строительства</w:t>
      </w:r>
      <w:r>
        <w:rPr>
          <w:rFonts w:ascii="Times New Roman" w:hAnsi="Times New Roman" w:cs="Times New Roman"/>
          <w:sz w:val="24"/>
          <w:szCs w:val="24"/>
        </w:rPr>
        <w:t xml:space="preserve"> </w:t>
      </w:r>
    </w:p>
    <w:p w14:paraId="045984FD" w14:textId="77777777" w:rsidR="00D92715" w:rsidRPr="00D92715" w:rsidRDefault="00D92715" w:rsidP="00D92715">
      <w:pPr>
        <w:keepNext/>
        <w:numPr>
          <w:ilvl w:val="0"/>
          <w:numId w:val="2"/>
        </w:numPr>
        <w:spacing w:before="240" w:after="240" w:line="240" w:lineRule="auto"/>
        <w:jc w:val="center"/>
        <w:outlineLvl w:val="0"/>
        <w:rPr>
          <w:rFonts w:ascii="Arial" w:eastAsia="Times New Roman" w:hAnsi="Arial" w:cs="Times New Roman"/>
          <w:b/>
          <w:color w:val="4F81BD"/>
          <w:sz w:val="24"/>
          <w:szCs w:val="28"/>
          <w:lang w:val="x-none" w:eastAsia="x-none"/>
        </w:rPr>
      </w:pPr>
      <w:bookmarkStart w:id="7" w:name="_Toc471989188"/>
      <w:r w:rsidRPr="00D92715">
        <w:rPr>
          <w:rFonts w:ascii="Arial" w:eastAsia="Times New Roman" w:hAnsi="Arial" w:cs="Times New Roman"/>
          <w:b/>
          <w:color w:val="4F81BD"/>
          <w:sz w:val="24"/>
          <w:szCs w:val="28"/>
          <w:lang w:val="x-none" w:eastAsia="x-none"/>
        </w:rPr>
        <w:lastRenderedPageBreak/>
        <w:t>ОПИСАНИЕ ТЕХНОЛОГИЧЕСКОЙ СХЕМЫ ОЧИСТКИ СТОЧНЫХ ВОД</w:t>
      </w:r>
      <w:bookmarkEnd w:id="7"/>
    </w:p>
    <w:p w14:paraId="794F920F" w14:textId="33014DCF" w:rsidR="00D92715" w:rsidRPr="00D92715" w:rsidRDefault="00D92715" w:rsidP="00D92715">
      <w:pPr>
        <w:shd w:val="clear" w:color="auto" w:fill="FFFFFF"/>
        <w:spacing w:after="0" w:line="276" w:lineRule="auto"/>
        <w:ind w:left="-284" w:firstLine="568"/>
        <w:jc w:val="both"/>
        <w:rPr>
          <w:rFonts w:ascii="Arial" w:eastAsia="Times New Roman" w:hAnsi="Arial" w:cs="Arial"/>
          <w:color w:val="000000"/>
          <w:sz w:val="24"/>
          <w:szCs w:val="24"/>
          <w:lang w:eastAsia="ru-RU"/>
        </w:rPr>
      </w:pPr>
      <w:r w:rsidRPr="00D92715">
        <w:rPr>
          <w:rFonts w:ascii="Times New Roman" w:eastAsia="Times New Roman" w:hAnsi="Times New Roman" w:cs="Times New Roman"/>
          <w:noProof/>
          <w:sz w:val="24"/>
          <w:szCs w:val="24"/>
          <w:lang w:eastAsia="ru-RU"/>
        </w:rPr>
        <w:drawing>
          <wp:anchor distT="0" distB="0" distL="114300" distR="114300" simplePos="0" relativeHeight="251678720" behindDoc="1" locked="0" layoutInCell="1" allowOverlap="1" wp14:anchorId="28A3BDAD" wp14:editId="2B353364">
            <wp:simplePos x="0" y="0"/>
            <wp:positionH relativeFrom="column">
              <wp:posOffset>506730</wp:posOffset>
            </wp:positionH>
            <wp:positionV relativeFrom="paragraph">
              <wp:posOffset>985520</wp:posOffset>
            </wp:positionV>
            <wp:extent cx="5105400" cy="3403600"/>
            <wp:effectExtent l="0" t="0" r="0" b="6350"/>
            <wp:wrapThrough wrapText="bothSides">
              <wp:wrapPolygon edited="0">
                <wp:start x="0" y="0"/>
                <wp:lineTo x="0" y="21519"/>
                <wp:lineTo x="21519" y="21519"/>
                <wp:lineTo x="21519"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05400" cy="340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715">
        <w:rPr>
          <w:rFonts w:ascii="Arial" w:eastAsia="Times New Roman" w:hAnsi="Arial" w:cs="Arial"/>
          <w:color w:val="000000"/>
          <w:sz w:val="24"/>
          <w:szCs w:val="24"/>
          <w:lang w:eastAsia="ru-RU"/>
        </w:rPr>
        <w:t>На станции применена технология, которая позволяет эффективно очищать «нестандартные» (сложные) сточные воды при колебаниях концентраций загрязняющих веществ в течение суток, а также в условиях неравномерной технологической нагрузки, до стабильно высоких показателей, позволяющих повторно использовать очищенную воду в технических целях.</w:t>
      </w:r>
    </w:p>
    <w:p w14:paraId="7CA33378" w14:textId="77777777" w:rsidR="00D92715" w:rsidRPr="00D92715" w:rsidRDefault="00D92715" w:rsidP="00D92715">
      <w:pPr>
        <w:shd w:val="clear" w:color="auto" w:fill="FFFFFF"/>
        <w:spacing w:after="0" w:line="276" w:lineRule="auto"/>
        <w:ind w:left="-284" w:firstLine="568"/>
        <w:jc w:val="both"/>
        <w:rPr>
          <w:rFonts w:ascii="Arial" w:eastAsia="Times New Roman" w:hAnsi="Arial" w:cs="Arial"/>
          <w:color w:val="000000"/>
          <w:sz w:val="24"/>
          <w:szCs w:val="24"/>
          <w:lang w:eastAsia="ru-RU"/>
        </w:rPr>
      </w:pPr>
    </w:p>
    <w:p w14:paraId="1BFA83B3" w14:textId="77777777" w:rsidR="00D92715" w:rsidRPr="00D92715" w:rsidRDefault="00D92715" w:rsidP="00D92715">
      <w:pPr>
        <w:widowControl w:val="0"/>
        <w:spacing w:after="0" w:line="276" w:lineRule="auto"/>
        <w:ind w:left="-360" w:firstLine="540"/>
        <w:jc w:val="both"/>
        <w:rPr>
          <w:rFonts w:ascii="Arial" w:eastAsia="Calibri" w:hAnsi="Arial" w:cs="Arial"/>
          <w:color w:val="000000"/>
          <w:szCs w:val="24"/>
        </w:rPr>
      </w:pPr>
      <w:r w:rsidRPr="00D92715">
        <w:rPr>
          <w:rFonts w:ascii="Arial" w:eastAsia="Calibri" w:hAnsi="Arial" w:cs="Arial"/>
          <w:color w:val="000000"/>
          <w:sz w:val="24"/>
          <w:szCs w:val="24"/>
        </w:rPr>
        <w:t>Станция очистки сточных вод предусматривает следующие стадии технологического процесса</w:t>
      </w:r>
      <w:r w:rsidRPr="00D92715">
        <w:rPr>
          <w:rFonts w:ascii="Arial" w:eastAsia="Calibri" w:hAnsi="Arial" w:cs="Arial"/>
          <w:color w:val="000000"/>
          <w:szCs w:val="24"/>
        </w:rPr>
        <w:t>:</w:t>
      </w:r>
    </w:p>
    <w:p w14:paraId="749B1C4D" w14:textId="7F46B4C5" w:rsidR="00D92715" w:rsidRPr="00D92715" w:rsidRDefault="00D92715" w:rsidP="00D92715">
      <w:pPr>
        <w:spacing w:after="0" w:line="276" w:lineRule="auto"/>
        <w:ind w:right="-41" w:firstLine="568"/>
        <w:jc w:val="both"/>
        <w:rPr>
          <w:rFonts w:ascii="Calibri" w:eastAsia="Calibri" w:hAnsi="Calibri" w:cs="Times New Roman"/>
          <w:color w:val="595959"/>
        </w:rPr>
      </w:pPr>
      <w:r w:rsidRPr="00D92715">
        <w:rPr>
          <w:rFonts w:ascii="Arial" w:eastAsia="Times New Roman" w:hAnsi="Arial" w:cs="Times New Roman"/>
          <w:noProof/>
          <w:sz w:val="24"/>
          <w:szCs w:val="20"/>
          <w:lang w:eastAsia="ru-RU"/>
        </w:rPr>
        <mc:AlternateContent>
          <mc:Choice Requires="wps">
            <w:drawing>
              <wp:anchor distT="0" distB="0" distL="114300" distR="114300" simplePos="0" relativeHeight="251659264" behindDoc="0" locked="0" layoutInCell="1" allowOverlap="1" wp14:anchorId="2CB05AC8" wp14:editId="54709D13">
                <wp:simplePos x="0" y="0"/>
                <wp:positionH relativeFrom="column">
                  <wp:posOffset>2009140</wp:posOffset>
                </wp:positionH>
                <wp:positionV relativeFrom="paragraph">
                  <wp:posOffset>104140</wp:posOffset>
                </wp:positionV>
                <wp:extent cx="1668780" cy="304800"/>
                <wp:effectExtent l="57150" t="38100" r="83820" b="952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8780" cy="30480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3C9DBAE4" w14:textId="77777777" w:rsidR="00D92715" w:rsidRPr="00FC112B" w:rsidRDefault="00D92715" w:rsidP="00D92715">
                            <w:pPr>
                              <w:rPr>
                                <w:rFonts w:cs="Arial"/>
                                <w:sz w:val="20"/>
                              </w:rPr>
                            </w:pPr>
                            <w:r w:rsidRPr="00FC112B">
                              <w:rPr>
                                <w:rFonts w:cs="Arial"/>
                                <w:sz w:val="20"/>
                              </w:rPr>
                              <w:t>Механическая очистка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05AC8" id="Прямоугольник 4" o:spid="_x0000_s1026" style="position:absolute;left:0;text-align:left;margin-left:158.2pt;margin-top:8.2pt;width:131.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lAgFQMAABQHAAAOAAAAZHJzL2Uyb0RvYy54bWysVdtu2zAMfR+wfxD8vtrOranRpMgaZBiQ&#10;tcXSoc+MLF8wWdIk5dJ9/SjJTtMsA7pheTAkkuLlkDy5vtk3nGyZNrUUkyi9SCLCBJV5LcpJ9O1x&#10;8WEcEWNB5MClYJPomZnoZvr+3fVOZawnK8lzpgk6ESbbqUlUWauyODa0Yg2YC6mYQGUhdQMWr7qM&#10;cw079N7wuJcko3gnda60pMwYlM6DMpp6/0XBqL0vCsMs4ZMIc7P+q/137b7x9BqyUoOqatqmAf+Q&#10;RQO1wKAHV3OwQDa6/s1VU1MtjSzsBZVNLIuipszXgNWkyUk1qwoU87UgOEYdYDL/zy29267Ug3ap&#10;G7WU9LtBROKdMtlB4y6mtdkXunG2mDjZexSfDyiyvSUUheloNL4cI9gUdf1kME48zDFk3Wuljf3E&#10;ZEPcYRJp7JIHD7ZLY118yDqTFtN8UXNOtLRPta08LBgnAG7wjbcyRElEJvFio8v1LddkC9j4wWKc&#10;fpx7ua2FDcJhgr/QfwP2i8yDuO/EXcKtF59RaY6j9N3zN0bqX7YeEeO/j5S6fN4aKvVp+aF+FepQ&#10;LEJ7WhSKyg5EXgsCbnXTEW6Xi0sMBc5yB3foDC6L74ZDgwuym0RXw94Quw24vgUHi8dG4QMjyogA&#10;L5EXqNUBK8nrw+M/tchUkLPQjKvz5aRJJz8pxxz7dyM0B1MFV17VlsCFS555eminR24s06sq35E1&#10;3+ivgPkPQv157WbUoxGRvEbuGHoNQvN6Hs/0yEMY5MBVBe2I4Uacm7BDDn7ejtLz+xhW0C2j3a/3&#10;2At3XMv8+UG7RPwyGkUXNZa9BGMfQCOTYZbIzvYePwWX2CzZniJSSf3znNzZI8GgNiI7ZEbs5I8N&#10;aBYR/lnggl2lgwG6tf4yGF72HBLHmvWxRmyaW4k7mOIkKeqPzt7y7lho2Twhic9cVFSBoBg7zEx7&#10;ubWBsfFvgLLZzJshfSqwS7FStKMC1/DH/RNo1RKLRUq6kx2LQnbCL8HWjYKQs42VRe3J5wXXlgmR&#10;egMDhL8Jx+3Hd2/18mc2/QUAAP//AwBQSwMEFAAGAAgAAAAhAJyTZYjgAAAACQEAAA8AAABkcnMv&#10;ZG93bnJldi54bWxMj8FOwkAQhu8mvsNmTLzJFqwFardEDMZ4EEMlnpfu2Fa6s013gfL2Dic9TSb/&#10;l3++yRaDbcURe984UjAeRSCQSmcaqhRsP1/uZiB80GR06wgVnNHDIr++ynRq3Ik2eCxCJbiEfKoV&#10;1CF0qZS+rNFqP3IdEmffrrc68NpX0vT6xOW2lZMoSqTVDfGFWnf4XGO5Lw5WQRm9FuuvcMbZ2/J9&#10;uZr/bNerj71StzfD0yOIgEP4g+Giz+qQs9POHch40Sq4HycxoxxcJgMP0/kExE5BEscg80z+/yD/&#10;BQAA//8DAFBLAQItABQABgAIAAAAIQC2gziS/gAAAOEBAAATAAAAAAAAAAAAAAAAAAAAAABbQ29u&#10;dGVudF9UeXBlc10ueG1sUEsBAi0AFAAGAAgAAAAhADj9If/WAAAAlAEAAAsAAAAAAAAAAAAAAAAA&#10;LwEAAF9yZWxzLy5yZWxzUEsBAi0AFAAGAAgAAAAhAOTSUCAVAwAAFAcAAA4AAAAAAAAAAAAAAAAA&#10;LgIAAGRycy9lMm9Eb2MueG1sUEsBAi0AFAAGAAgAAAAhAJyTZYjgAAAACQEAAA8AAAAAAAAAAAAA&#10;AAAAbwUAAGRycy9kb3ducmV2LnhtbFBLBQYAAAAABAAEAPMAAAB8BgAAAAA=&#10;" fillcolor="#a3c4ff" strokecolor="#4a7ebb">
                <v:fill color2="#e5eeff" rotate="t" angle="180" colors="0 #a3c4ff;22938f #bfd5ff;1 #e5eeff" focus="100%" type="gradient"/>
                <v:shadow on="t" color="black" opacity="24903f" origin=",.5" offset="0,.55556mm"/>
                <v:path arrowok="t"/>
                <v:textbox>
                  <w:txbxContent>
                    <w:p w14:paraId="3C9DBAE4" w14:textId="77777777" w:rsidR="00D92715" w:rsidRPr="00FC112B" w:rsidRDefault="00D92715" w:rsidP="00D92715">
                      <w:pPr>
                        <w:rPr>
                          <w:rFonts w:cs="Arial"/>
                          <w:sz w:val="20"/>
                        </w:rPr>
                      </w:pPr>
                      <w:r w:rsidRPr="00FC112B">
                        <w:rPr>
                          <w:rFonts w:cs="Arial"/>
                          <w:sz w:val="20"/>
                        </w:rPr>
                        <w:t>Механическая очистка</w:t>
                      </w:r>
                    </w:p>
                  </w:txbxContent>
                </v:textbox>
              </v:rect>
            </w:pict>
          </mc:Fallback>
        </mc:AlternateContent>
      </w:r>
    </w:p>
    <w:p w14:paraId="7D99B19A" w14:textId="3785F8F7" w:rsidR="00D92715" w:rsidRPr="00D92715" w:rsidRDefault="00D92715" w:rsidP="00D92715">
      <w:pPr>
        <w:spacing w:after="200" w:line="276" w:lineRule="auto"/>
        <w:ind w:right="-41" w:firstLine="568"/>
        <w:jc w:val="both"/>
        <w:rPr>
          <w:rFonts w:ascii="Calibri" w:eastAsia="Calibri" w:hAnsi="Calibri" w:cs="Times New Roman"/>
          <w:color w:val="595959"/>
        </w:rPr>
      </w:pPr>
      <w:r w:rsidRPr="00D92715">
        <w:rPr>
          <w:rFonts w:ascii="Arial" w:eastAsia="Times New Roman" w:hAnsi="Arial" w:cs="Times New Roman"/>
          <w:noProof/>
          <w:sz w:val="24"/>
          <w:szCs w:val="20"/>
          <w:lang w:eastAsia="ru-RU"/>
        </w:rPr>
        <mc:AlternateContent>
          <mc:Choice Requires="wps">
            <w:drawing>
              <wp:anchor distT="0" distB="0" distL="114299" distR="114299" simplePos="0" relativeHeight="251660288" behindDoc="0" locked="0" layoutInCell="1" allowOverlap="1" wp14:anchorId="049788B2" wp14:editId="4E874C46">
                <wp:simplePos x="0" y="0"/>
                <wp:positionH relativeFrom="column">
                  <wp:posOffset>2828924</wp:posOffset>
                </wp:positionH>
                <wp:positionV relativeFrom="paragraph">
                  <wp:posOffset>85090</wp:posOffset>
                </wp:positionV>
                <wp:extent cx="0" cy="228600"/>
                <wp:effectExtent l="95250" t="0" r="5715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682C9A9D" id="_x0000_t32" coordsize="21600,21600" o:spt="32" o:oned="t" path="m,l21600,21600e" filled="f">
                <v:path arrowok="t" fillok="f" o:connecttype="none"/>
                <o:lock v:ext="edit" shapetype="t"/>
              </v:shapetype>
              <v:shape id="Прямая со стрелкой 7" o:spid="_x0000_s1026" type="#_x0000_t32" style="position:absolute;margin-left:222.75pt;margin-top:6.7pt;width:0;height:18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rM2wEAAKkDAAAOAAAAZHJzL2Uyb0RvYy54bWysU8GO0zAQvSPxD5bvNGlFV92o6Uq0lMsC&#10;Ky18wNRxEgvHY41N0/49Y6ftLnBDXKzxjOf5zfPz+uE0WHHUFAy6Ws5npRTaKWyM62r5/dv+3UqK&#10;EME1YNHpWp51kA+bt2/Wo6/0Anu0jSbBIC5Uo69lH6OviiKoXg8QZui142KLNEDkLXVFQzAy+mCL&#10;RVneFSNS4wmVDoGzu6koNxm/bbWKX9s26ChsLZlbzCvl9ZDWYrOGqiPwvVEXGvAPLAYwji+9Qe0g&#10;gvhJ5i+owSjCgG2cKRwKbFujdJ6Bp5mXf0zz3IPXeRYWJ/ibTOH/waovx617okRdndyzf0T1I7Ao&#10;xehDdSumTfDTsVNLQzrO3MUpC3m+CalPUagpqTi7WKzuyqxxAdW1z1OInzQOIgW1DJHAdH3conP8&#10;WkjzrCMcH0NMPKC6NqRLHe6NtfnRrBNjLe+Xi6UUCtg6rYXI4eAbRnWdFGA79qSKlBEDWtOk7oQT&#10;qDtsLYkjsC/e71fzD7vpUA+NnrL3y3LizqchfsZmSs/La56pXWAyzd/wE+cdhH7qyaXJahGM/ega&#10;Ec+efwMQ4ZgKjGVdIqazZy+zv8ieogM25ye6vg37IbddvJsM93rP8esftvkFAAD//wMAUEsDBBQA&#10;BgAIAAAAIQCSDb283wAAAAkBAAAPAAAAZHJzL2Rvd25yZXYueG1sTI9BS8NAEIXvgv9hGcGb3aSm&#10;RWM2pQiFHhTaKNjjNjtmU7OzIbtt47/viAe9zcx7vPlesRhdJ044hNaTgnSSgECqvWmpUfD+trp7&#10;ABGiJqM7T6jgGwMsyuurQufGn2mLpyo2gkMo5FqBjbHPpQy1RafDxPdIrH36wenI69BIM+gzh7tO&#10;TpNkLp1uiT9Y3eOzxfqrOjoFH+t0nlY7u8S4Ory+bKY7vT2slbq9GZdPICKO8c8MP/iMDiUz7f2R&#10;TBCdgiybzdjKwn0Ggg2/hz0PjxnIspD/G5QXAAAA//8DAFBLAQItABQABgAIAAAAIQC2gziS/gAA&#10;AOEBAAATAAAAAAAAAAAAAAAAAAAAAABbQ29udGVudF9UeXBlc10ueG1sUEsBAi0AFAAGAAgAAAAh&#10;ADj9If/WAAAAlAEAAAsAAAAAAAAAAAAAAAAALwEAAF9yZWxzLy5yZWxzUEsBAi0AFAAGAAgAAAAh&#10;AAawKszbAQAAqQMAAA4AAAAAAAAAAAAAAAAALgIAAGRycy9lMm9Eb2MueG1sUEsBAi0AFAAGAAgA&#10;AAAhAJINvbzfAAAACQEAAA8AAAAAAAAAAAAAAAAANQQAAGRycy9kb3ducmV2LnhtbFBLBQYAAAAA&#10;BAAEAPMAAABBBQAAAAA=&#10;" strokecolor="#4a7ebb">
                <v:stroke endarrow="open"/>
                <o:lock v:ext="edit" shapetype="f"/>
              </v:shape>
            </w:pict>
          </mc:Fallback>
        </mc:AlternateContent>
      </w:r>
    </w:p>
    <w:p w14:paraId="0C3F5610" w14:textId="24BB3D07" w:rsidR="00D92715" w:rsidRPr="00D92715" w:rsidRDefault="00D92715" w:rsidP="00D92715">
      <w:pPr>
        <w:spacing w:after="200" w:line="276" w:lineRule="auto"/>
        <w:ind w:right="-41" w:firstLine="568"/>
        <w:jc w:val="both"/>
        <w:rPr>
          <w:rFonts w:ascii="Calibri" w:eastAsia="Calibri" w:hAnsi="Calibri" w:cs="Times New Roman"/>
          <w:color w:val="595959"/>
        </w:rPr>
      </w:pPr>
      <w:r w:rsidRPr="00D92715">
        <w:rPr>
          <w:rFonts w:ascii="Arial" w:eastAsia="Times New Roman" w:hAnsi="Arial" w:cs="Times New Roman"/>
          <w:noProof/>
          <w:sz w:val="24"/>
          <w:szCs w:val="20"/>
          <w:lang w:eastAsia="ru-RU"/>
        </w:rPr>
        <mc:AlternateContent>
          <mc:Choice Requires="wps">
            <w:drawing>
              <wp:anchor distT="0" distB="0" distL="114300" distR="114300" simplePos="0" relativeHeight="251663360" behindDoc="0" locked="0" layoutInCell="1" allowOverlap="1" wp14:anchorId="4463C691" wp14:editId="5FF713B0">
                <wp:simplePos x="0" y="0"/>
                <wp:positionH relativeFrom="column">
                  <wp:posOffset>2009140</wp:posOffset>
                </wp:positionH>
                <wp:positionV relativeFrom="paragraph">
                  <wp:posOffset>-1270</wp:posOffset>
                </wp:positionV>
                <wp:extent cx="1668780" cy="427990"/>
                <wp:effectExtent l="57150" t="38100" r="83820" b="8636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8780" cy="42799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4366CD8A" w14:textId="77777777" w:rsidR="00D92715" w:rsidRPr="00FC112B" w:rsidRDefault="00D92715" w:rsidP="00D92715">
                            <w:pPr>
                              <w:spacing w:line="276" w:lineRule="auto"/>
                              <w:jc w:val="center"/>
                              <w:rPr>
                                <w:rFonts w:cs="Arial"/>
                                <w:sz w:val="20"/>
                              </w:rPr>
                            </w:pPr>
                            <w:r>
                              <w:rPr>
                                <w:rFonts w:cs="Arial"/>
                                <w:sz w:val="20"/>
                              </w:rPr>
                              <w:t>Усреднение сточных вод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3C691" id="Прямоугольник 19" o:spid="_x0000_s1027" style="position:absolute;left:0;text-align:left;margin-left:158.2pt;margin-top:-.1pt;width:131.4pt;height:3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ELGQMAABsHAAAOAAAAZHJzL2Uyb0RvYy54bWysVdtu2zAMfR+wfxD8vjpOczWaFFmDDAOy&#10;tlg69JmR5ViYLGmScum+fpRkp2nWAd2wPBgSSfFySJ5cXR9qQXbMWK7kJMkuOglhkqqCy80k+faw&#10;+DBKiHUgCxBKsknyxGxyPX3/7mqvc9ZVlRIFMwSdSJvv9SSpnNN5mlpasRrshdJMorJUpgaHV7NJ&#10;CwN79F6LtNvpDNK9MoU2ijJrUTqPymQa/Jclo+6uLC1zREwSzM2Frwnftf+m0yvINwZ0xWmTBvxD&#10;FjVwiUGPrubggGwN/81VzalRVpXugqo6VWXJKQs1YDVZ56yaVQWahVoQHKuPMNn/55be7lb63vjU&#10;rV4q+t0iIule2/yo8Rfb2BxKU3tbTJwcAopPRxTZwRGKwmwwGA1HCDZFXa87HI8DzCnk7WttrPvE&#10;VE38YZIY7FIAD3ZL63x8yFuTBtNiwYUgRrlH7qoAC8aJgFt8E6ws0QqR6QSxNZv1jTBkB9j43mKU&#10;fZwHuePSRWG/g7/Yfwvuiyqi+NKL24QbLyGjjT2NcumfvzHS5bDxiBj/faTM5/PWUFlIKwz1i1DH&#10;YhHa86JQtGlBFFwS8KubDXC7fFxiKQhWeLhjZ3BZQjc8GkKS/SQZ97t97Dbg+pYCHB5rjQ+s3CQE&#10;xAZ5gToTsVKCHx//qUW2goLFZoxfLyfrtPKzcuypfz9Cc7BVdBVUTQlC+uRZoIdmetTWMbOqij1Z&#10;i635Cph/L9ZfcD+jAY2EFBy5ox80CM3LeXylRwHCKAehK2hGbOSBjWieNuOYQ5i3k/TCPsYV9Mvo&#10;DusD4W1LvGStiqd74/MJO2k1XXCsfgnW3YNBQsNkkaTdHX5KobBnqjklpFLm52tyb488g9qE7JEg&#10;saE/tmBYQsRniXs2zno9dOvCpdcfdj0gp5r1qUZu6xuFq5jhQGkajt7eifZYGlU/IpfPfFRUgaQY&#10;O45Oc7lxkbjx34Cy2SyYIYtqcEu50rRlBN/3h8MjGN3wi0NmulUtmUJ+RjPR1k+EVLOtUyUPHPSM&#10;a0OIyMCRCOK/haf403uwev5Pm/4CAAD//wMAUEsDBBQABgAIAAAAIQCXlvJP4AAAAAgBAAAPAAAA&#10;ZHJzL2Rvd25yZXYueG1sTI9BT8JAEIXvJv6HzZh4gy1VC9ROiRiM8SDESjwv3bGtdHeb7gLl3zue&#10;5PYm7+W9b7LFYFpxpN43ziJMxhEIsqXTja0Qtp8voxkIH5TVqnWWEM7kYZFfX2Uq1e5kP+hYhEpw&#10;ifWpQqhD6FIpfVmTUX7sOrLsfbveqMBnX0ndqxOXm1bGUZRIoxrLC7Xq6Lmmcl8cDEIZvRbrr3Cm&#10;2dvyfbma/2zXq80e8fZmeHoEEWgI/2H4w2d0yJlp5w5We9Ei3E2Se44ijGIQ7D9M5yx2CMk0Bpln&#10;8vKB/BcAAP//AwBQSwECLQAUAAYACAAAACEAtoM4kv4AAADhAQAAEwAAAAAAAAAAAAAAAAAAAAAA&#10;W0NvbnRlbnRfVHlwZXNdLnhtbFBLAQItABQABgAIAAAAIQA4/SH/1gAAAJQBAAALAAAAAAAAAAAA&#10;AAAAAC8BAABfcmVscy8ucmVsc1BLAQItABQABgAIAAAAIQCu/qELGQMAABsHAAAOAAAAAAAAAAAA&#10;AAAAAC4CAABkcnMvZTJvRG9jLnhtbFBLAQItABQABgAIAAAAIQCXlvJP4AAAAAgBAAAPAAAAAAAA&#10;AAAAAAAAAHMFAABkcnMvZG93bnJldi54bWxQSwUGAAAAAAQABADzAAAAgAYAAAAA&#10;" fillcolor="#a3c4ff" strokecolor="#4a7ebb">
                <v:fill color2="#e5eeff" rotate="t" angle="180" colors="0 #a3c4ff;22938f #bfd5ff;1 #e5eeff" focus="100%" type="gradient"/>
                <v:shadow on="t" color="black" opacity="24903f" origin=",.5" offset="0,.55556mm"/>
                <v:path arrowok="t"/>
                <v:textbox>
                  <w:txbxContent>
                    <w:p w14:paraId="4366CD8A" w14:textId="77777777" w:rsidR="00D92715" w:rsidRPr="00FC112B" w:rsidRDefault="00D92715" w:rsidP="00D92715">
                      <w:pPr>
                        <w:spacing w:line="276" w:lineRule="auto"/>
                        <w:jc w:val="center"/>
                        <w:rPr>
                          <w:rFonts w:cs="Arial"/>
                          <w:sz w:val="20"/>
                        </w:rPr>
                      </w:pPr>
                      <w:r>
                        <w:rPr>
                          <w:rFonts w:cs="Arial"/>
                          <w:sz w:val="20"/>
                        </w:rPr>
                        <w:t>Усреднение сточных вод</w:t>
                      </w:r>
                    </w:p>
                  </w:txbxContent>
                </v:textbox>
              </v:rect>
            </w:pict>
          </mc:Fallback>
        </mc:AlternateContent>
      </w:r>
    </w:p>
    <w:p w14:paraId="74D553B0" w14:textId="2C8F658C" w:rsidR="00D92715" w:rsidRPr="00D92715" w:rsidRDefault="00D92715" w:rsidP="00D92715">
      <w:pPr>
        <w:spacing w:after="200" w:line="276" w:lineRule="auto"/>
        <w:ind w:right="-41" w:firstLine="568"/>
        <w:jc w:val="both"/>
        <w:rPr>
          <w:rFonts w:ascii="Calibri" w:eastAsia="Calibri" w:hAnsi="Calibri" w:cs="Times New Roman"/>
          <w:color w:val="595959"/>
        </w:rPr>
      </w:pPr>
      <w:r w:rsidRPr="00D92715">
        <w:rPr>
          <w:rFonts w:ascii="Arial" w:eastAsia="Times New Roman" w:hAnsi="Arial" w:cs="Times New Roman"/>
          <w:noProof/>
          <w:sz w:val="24"/>
          <w:szCs w:val="20"/>
          <w:lang w:eastAsia="ru-RU"/>
        </w:rPr>
        <mc:AlternateContent>
          <mc:Choice Requires="wps">
            <w:drawing>
              <wp:anchor distT="0" distB="0" distL="114300" distR="114300" simplePos="0" relativeHeight="251664384" behindDoc="0" locked="0" layoutInCell="1" allowOverlap="1" wp14:anchorId="42C58177" wp14:editId="519A6E89">
                <wp:simplePos x="0" y="0"/>
                <wp:positionH relativeFrom="column">
                  <wp:posOffset>2009140</wp:posOffset>
                </wp:positionH>
                <wp:positionV relativeFrom="paragraph">
                  <wp:posOffset>250190</wp:posOffset>
                </wp:positionV>
                <wp:extent cx="1668780" cy="398145"/>
                <wp:effectExtent l="57150" t="38100" r="83820" b="9715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8780" cy="39814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32B9B64E" w14:textId="77777777" w:rsidR="00D92715" w:rsidRPr="00FC112B" w:rsidRDefault="00D92715" w:rsidP="00D92715">
                            <w:pPr>
                              <w:spacing w:line="276" w:lineRule="auto"/>
                              <w:jc w:val="center"/>
                              <w:rPr>
                                <w:rFonts w:cs="Arial"/>
                                <w:sz w:val="20"/>
                              </w:rPr>
                            </w:pPr>
                            <w:r>
                              <w:rPr>
                                <w:rFonts w:cs="Arial"/>
                                <w:sz w:val="20"/>
                              </w:rPr>
                              <w:t>Физико-химическая очистка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58177" id="Прямоугольник 20" o:spid="_x0000_s1028" style="position:absolute;left:0;text-align:left;margin-left:158.2pt;margin-top:19.7pt;width:131.4pt;height:3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a1CGgMAABsHAAAOAAAAZHJzL2Uyb0RvYy54bWysVW1v2jAQ/j5p/8HK9zWEtwIqVKyIaRJr&#10;q9Gpnw/HSaw5tmcbQvfrd7YDpR2Tuml8iOy78708d/dwdb2vBdkxY7mS0yS76CSESapyLstp8u1h&#10;+WGUEOtA5iCUZNPkidnkevb+3VWjJ6yrKiVyZgg6kXbS6GlSOacnaWppxWqwF0ozicpCmRocXk2Z&#10;5gYa9F6LtNvpDNNGmVwbRZm1KF1EZTIL/ouCUXdXFJY5IqYJ5ubC14Tvxn/T2RVMSgO64rRNA/4h&#10;ixq4xKBHVwtwQLaG/+aq5tQoqwp3QVWdqqLglIUasJqs86qadQWahVoQHKuPMNn/55be7tb63vjU&#10;rV4p+t0iImmj7eSo8Rfb2uwLU3tbTJzsA4pPRxTZ3hGKwmw4HF2OEGyKut54lPUHHuYUJofX2lj3&#10;iama+MM0MdilAB7sVtZF04NJi2m+5EIQo9wjd1WABeNEwC2+CVaWaIXIdILYmnJzIwzZATa+vxxl&#10;HxdB7rh0UTjo4C/234L7ovIo7nlxkGPCrZeQfGlPo/T88zdG6l22HtHh30fKfD5vDZWFtMJQvwh1&#10;LPZMUSgqDyAKLgn41c2GuF0+LrEUBMs93LEzuCyhGx4NIUkzTcaD7gC7Dbi+hQCHx1rjAyvLhIAo&#10;kReoMxErJfjx8Z9aZCvIWWzG+Hw5Wecgf1WOPfXvR2gBtoqugqotQUifPAv00E6P2jpm1lXekI3Y&#10;mq+A+fdj/Tn3MxrQSEjOkTsGQYPQvJzHMz0KEEY5CF1BO2IjD2xE83TCjjmEeTtJL+xjXEG/jG6/&#10;2ROOGXa9Ey/ZqPzp3vh8wk5aTZccq1+BdfdgkNAwWSRpd4efQijsmWpPCamU+XlO7u2RZ1CbkAYJ&#10;Ehv6YwuGJUR8lrhn46zfR7cuXPqDy64H5FSzOdXIbX2jcBUzHChNw9HbO3E4FkbVj8jlcx8VVSAp&#10;xo6j015uXCRu/DegbD4PZsiiGtxKrjU9MILv+8P+EYxu+cUhM92qA5nC5BXNRFs/EVLNt04VPHDQ&#10;M64tISIDRyKI/xae4k/vwer5P232CwAA//8DAFBLAwQUAAYACAAAACEA4H+k+eAAAAAKAQAADwAA&#10;AGRycy9kb3ducmV2LnhtbEyPwU7DMAyG70i8Q2QkbixtgbGWphNDQ4gDQ+smzllj2rLGqZps694e&#10;c4KTbfnT78/5fLSdOOLgW0cK4kkEAqlypqVawXbzcjMD4YMmoztHqOCMHubF5UWuM+NOtMZjGWrB&#10;IeQzraAJoc+k9FWDVvuJ65F49+UGqwOPQy3NoE8cbjuZRNFUWt0SX2h0j88NVvvyYBVU0Wu5+gxn&#10;nL0t3hfL9Hu7Wn7slbq+Gp8eQQQcwx8Mv/qsDgU77dyBjBedgtt4escoNylXBu4f0gTEjskoiUEW&#10;ufz/QvEDAAD//wMAUEsBAi0AFAAGAAgAAAAhALaDOJL+AAAA4QEAABMAAAAAAAAAAAAAAAAAAAAA&#10;AFtDb250ZW50X1R5cGVzXS54bWxQSwECLQAUAAYACAAAACEAOP0h/9YAAACUAQAACwAAAAAAAAAA&#10;AAAAAAAvAQAAX3JlbHMvLnJlbHNQSwECLQAUAAYACAAAACEAuQGtQhoDAAAbBwAADgAAAAAAAAAA&#10;AAAAAAAuAgAAZHJzL2Uyb0RvYy54bWxQSwECLQAUAAYACAAAACEA4H+k+eAAAAAKAQAADwAAAAAA&#10;AAAAAAAAAAB0BQAAZHJzL2Rvd25yZXYueG1sUEsFBgAAAAAEAAQA8wAAAIEGAAAAAA==&#10;" fillcolor="#a3c4ff" strokecolor="#4a7ebb">
                <v:fill color2="#e5eeff" rotate="t" angle="180" colors="0 #a3c4ff;22938f #bfd5ff;1 #e5eeff" focus="100%" type="gradient"/>
                <v:shadow on="t" color="black" opacity="24903f" origin=",.5" offset="0,.55556mm"/>
                <v:path arrowok="t"/>
                <v:textbox>
                  <w:txbxContent>
                    <w:p w14:paraId="32B9B64E" w14:textId="77777777" w:rsidR="00D92715" w:rsidRPr="00FC112B" w:rsidRDefault="00D92715" w:rsidP="00D92715">
                      <w:pPr>
                        <w:spacing w:line="276" w:lineRule="auto"/>
                        <w:jc w:val="center"/>
                        <w:rPr>
                          <w:rFonts w:cs="Arial"/>
                          <w:sz w:val="20"/>
                        </w:rPr>
                      </w:pPr>
                      <w:r>
                        <w:rPr>
                          <w:rFonts w:cs="Arial"/>
                          <w:sz w:val="20"/>
                        </w:rPr>
                        <w:t>Физико-химическая очистка</w:t>
                      </w:r>
                    </w:p>
                  </w:txbxContent>
                </v:textbox>
              </v:rect>
            </w:pict>
          </mc:Fallback>
        </mc:AlternateContent>
      </w:r>
      <w:r w:rsidRPr="00D92715">
        <w:rPr>
          <w:rFonts w:ascii="Arial" w:eastAsia="Times New Roman" w:hAnsi="Arial" w:cs="Times New Roman"/>
          <w:noProof/>
          <w:sz w:val="24"/>
          <w:szCs w:val="20"/>
          <w:lang w:eastAsia="ru-RU"/>
        </w:rPr>
        <mc:AlternateContent>
          <mc:Choice Requires="wps">
            <w:drawing>
              <wp:anchor distT="0" distB="0" distL="114299" distR="114299" simplePos="0" relativeHeight="251661312" behindDoc="0" locked="0" layoutInCell="1" allowOverlap="1" wp14:anchorId="2E049570" wp14:editId="4BD5BB0C">
                <wp:simplePos x="0" y="0"/>
                <wp:positionH relativeFrom="column">
                  <wp:posOffset>2831464</wp:posOffset>
                </wp:positionH>
                <wp:positionV relativeFrom="paragraph">
                  <wp:posOffset>104140</wp:posOffset>
                </wp:positionV>
                <wp:extent cx="0" cy="266700"/>
                <wp:effectExtent l="95250" t="0" r="5715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313DE5C4" id="Прямая со стрелкой 9" o:spid="_x0000_s1026" type="#_x0000_t32" style="position:absolute;margin-left:222.95pt;margin-top:8.2pt;width:0;height:21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42wEAAKkDAAAOAAAAZHJzL2Uyb0RvYy54bWysU8GO0zAQvSPxD5bvNGlFy27UdCVaymWB&#10;lRY+YOo4iYXjscamaf+esdOWBW6IizWe8Ty/eX5eP5wGK46agkFXy/mslEI7hY1xXS2/fd2/uZMi&#10;RHANWHS6lmcd5MPm9av16Cu9wB5to0kwiAvV6GvZx+irogiq1wOEGXrtuNgiDRB5S13REIyMPthi&#10;UZarYkRqPKHSIXB2NxXlJuO3rVbxS9sGHYWtJXOLeaW8HtJabNZQdQS+N+pCA/6BxQDG8aU3qB1E&#10;ED/I/AU1GEUYsI0zhUOBbWuUzjPwNPPyj2mee/A6z8LiBH+TKfw/WPX5uHVPlKirk3v2j6i+Bxal&#10;GH2obsW0CX46dmppSMeZuzhlIc83IfUpCjUlFWcXq9W7MmtcQHXt8xTiR42DSEEtQyQwXR+36By/&#10;FtI86wjHxxATD6iuDelSh3tjbX4068RYy/vlYimFArZOayFyOPiGUV0nBdiOPakiZcSA1jSpO+EE&#10;6g5bS+II7Iu3+7v5+910qIdGT9n7ZTlx59MQP2EzpeflNc/ULjCZ5m/4ifMOQj/15NJktQjGfnCN&#10;iGfPvwGIcEwFxrIuEdPZs5fZf8meogM25ye6vg37IbddvJsM93LP8csftvkJAAD//wMAUEsDBBQA&#10;BgAIAAAAIQD8bfAp3gAAAAkBAAAPAAAAZHJzL2Rvd25yZXYueG1sTI/BSsNAEIbvgu+wjODNblLS&#10;UGM2pQiFHhRsFOxxmh2zqdnZkN228e1d8aDHmf/jn2/K1WR7cabRd44VpLMEBHHjdMetgrfXzd0S&#10;hA/IGnvHpOCLPKyq66sSC+0uvKNzHVoRS9gXqMCEMBRS+saQRT9zA3HMPtxoMcRxbKUe8RLLbS/n&#10;SZJLix3HCwYHejTUfNYnq+B9m+ZpvTdrCpvj89PLfI+741ap25tp/QAi0BT+YPjRj+pQRaeDO7H2&#10;oleQZYv7iMYgz0BE4HdxULBYZiCrUv7/oPoGAAD//wMAUEsBAi0AFAAGAAgAAAAhALaDOJL+AAAA&#10;4QEAABMAAAAAAAAAAAAAAAAAAAAAAFtDb250ZW50X1R5cGVzXS54bWxQSwECLQAUAAYACAAAACEA&#10;OP0h/9YAAACUAQAACwAAAAAAAAAAAAAAAAAvAQAAX3JlbHMvLnJlbHNQSwECLQAUAAYACAAAACEA&#10;/gH/uNsBAACpAwAADgAAAAAAAAAAAAAAAAAuAgAAZHJzL2Uyb0RvYy54bWxQSwECLQAUAAYACAAA&#10;ACEA/G3wKd4AAAAJAQAADwAAAAAAAAAAAAAAAAA1BAAAZHJzL2Rvd25yZXYueG1sUEsFBgAAAAAE&#10;AAQA8wAAAEAFAAAAAA==&#10;" strokecolor="#4a7ebb">
                <v:stroke endarrow="open"/>
                <o:lock v:ext="edit" shapetype="f"/>
              </v:shape>
            </w:pict>
          </mc:Fallback>
        </mc:AlternateContent>
      </w:r>
    </w:p>
    <w:p w14:paraId="36F889C3" w14:textId="77777777" w:rsidR="00D92715" w:rsidRPr="00D92715" w:rsidRDefault="00D92715" w:rsidP="00D92715">
      <w:pPr>
        <w:spacing w:after="200" w:line="276" w:lineRule="auto"/>
        <w:ind w:right="-41" w:firstLine="568"/>
        <w:jc w:val="both"/>
        <w:rPr>
          <w:rFonts w:ascii="Calibri" w:eastAsia="Calibri" w:hAnsi="Calibri" w:cs="Times New Roman"/>
          <w:color w:val="595959"/>
        </w:rPr>
      </w:pPr>
    </w:p>
    <w:p w14:paraId="77C9DD5F" w14:textId="0EAB6A6F" w:rsidR="00D92715" w:rsidRPr="00D92715" w:rsidRDefault="00D92715" w:rsidP="00D92715">
      <w:pPr>
        <w:spacing w:after="200" w:line="276" w:lineRule="auto"/>
        <w:ind w:right="-41" w:firstLine="568"/>
        <w:jc w:val="both"/>
        <w:rPr>
          <w:rFonts w:ascii="Calibri" w:eastAsia="Calibri" w:hAnsi="Calibri" w:cs="Times New Roman"/>
          <w:color w:val="595959"/>
        </w:rPr>
      </w:pPr>
      <w:r w:rsidRPr="00D92715">
        <w:rPr>
          <w:rFonts w:ascii="Arial" w:eastAsia="Times New Roman" w:hAnsi="Arial" w:cs="Times New Roman"/>
          <w:noProof/>
          <w:sz w:val="24"/>
          <w:szCs w:val="20"/>
          <w:lang w:eastAsia="ru-RU"/>
        </w:rPr>
        <mc:AlternateContent>
          <mc:Choice Requires="wps">
            <w:drawing>
              <wp:anchor distT="0" distB="0" distL="114300" distR="114300" simplePos="0" relativeHeight="251673600" behindDoc="0" locked="0" layoutInCell="1" allowOverlap="1" wp14:anchorId="00E5B00D" wp14:editId="7B6C8EB3">
                <wp:simplePos x="0" y="0"/>
                <wp:positionH relativeFrom="column">
                  <wp:posOffset>4192905</wp:posOffset>
                </wp:positionH>
                <wp:positionV relativeFrom="paragraph">
                  <wp:posOffset>281305</wp:posOffset>
                </wp:positionV>
                <wp:extent cx="1562100" cy="304800"/>
                <wp:effectExtent l="57150" t="38100" r="76200" b="952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30480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4F31E8D5" w14:textId="77777777" w:rsidR="00D92715" w:rsidRPr="00FC112B" w:rsidRDefault="00D92715" w:rsidP="00D92715">
                            <w:pPr>
                              <w:jc w:val="center"/>
                              <w:rPr>
                                <w:rFonts w:cs="Arial"/>
                                <w:sz w:val="20"/>
                              </w:rPr>
                            </w:pPr>
                            <w:r>
                              <w:rPr>
                                <w:rFonts w:cs="Arial"/>
                                <w:sz w:val="20"/>
                              </w:rPr>
                              <w:t>Обработка осадка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5B00D" id="Прямоугольник 29" o:spid="_x0000_s1029" style="position:absolute;left:0;text-align:left;margin-left:330.15pt;margin-top:22.15pt;width:123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qFwMAABsHAAAOAAAAZHJzL2Uyb0RvYy54bWysVdtu2zAMfR+wfxD8vtrOpZegSZE1yDAg&#10;a4ulQ58ZWbaFyZImKZfu60dJdppmGdANy4MhkRQvh+TJ9c2uEWTDjOVKjpP8LEsIk1QVXFbj5Nvj&#10;/MNlQqwDWYBQko2TZ2aTm8n7d9dbPWI9VStRMEPQibSjrR4ntXN6lKaW1qwBe6Y0k6gslWnA4dVU&#10;aWFgi94bkfay7DzdKlNooyizFqWzqEwmwX9ZMuruy9IyR8Q4wdxc+JrwXflvOrmGUWVA15y2acA/&#10;ZNEAlxh072oGDsja8N9cNZwaZVXpzqhqUlWWnLJQA1aTZ0fVLGvQLNSC4Fi9h8n+P7f0brPUD8an&#10;bvVC0e8WEUm32o72Gn+xrc2uNI23xcTJLqD4vEeR7RyhKMyH5708Q7Ap6vrZ4BLP3imMutfaWPeJ&#10;qYb4wzgx2KUAHmwW1kXTzqTFtJhzIYhR7om7OsCCcSLgFt8EK0u0QmSyILamWt0KQzaAjR/ML/OP&#10;syB3XLooHGb4i/234L6oIor7Xtwl3HoJyVf2MErfP39jpP5F6xEx/vtICOXbQ+UhrTDUr0Lti8Uu&#10;HBeFoqoDUXBJwK9ufo7b5eMSS0GwwsMdO4PLErrh0RCSbMfJ1bA3xG4Drm8pwOGx0fjAyiohICrk&#10;BepMxEoJvn/8pxbZGgoWm3F1upw86+RH5dhD/36EZmDr6Cqo2hKE9MmzQA/t9Ki1Y2ZZF1uyEmvz&#10;FTD/Qay/4H5GAxoJKThyxzBoEJrX83hiHAKEUQ5C19COGG7EqQnb5xDm7SC9sI9xBf0yut1qRzhm&#10;2Pf1eMlKFc8PxucTdtJqOudY/QKsewCDhIbJIkm7e/yUQmHPVHtKSK3Mz1Nyb488g9qEbJEgsaE/&#10;1mBYQsRniXt2lQ8G6NaFy2B40fOAHGpWhxq5bm4VrmKOA6VpOHp7J7pjaVTzhFw+9VFRBZJi7Dg6&#10;7eXWReLGfwPKptNghiyqwS3kUtOOEXzfH3dPYHTLLw6Z6U51ZAqjI5qJtn4ipJqunSp54KAXXFtC&#10;RAaORBD/LTzFH96D1ct/2uQXAAAA//8DAFBLAwQUAAYACAAAACEA+SpiHN8AAAAJAQAADwAAAGRy&#10;cy9kb3ducmV2LnhtbEyPQU/CQBCF7yb+h82YeJNdgTRQuiViMMaDGCvhvHTHttKdbboLlH/vcNLT&#10;vMm8vPlethxcK07Yh8aThseRAoFUettQpWH79fIwAxGiIWtaT6jhggGW+e1NZlLrz/SJpyJWgkMo&#10;pEZDHWOXShnKGp0JI98h8e3b985EXvtK2t6cOdy1cqxUIp1piD/UpsPnGstDcXQaSvVabHbxgrO3&#10;1ftqPf/ZbtYfB63v74anBYiIQ/wzwxWf0SFnpr0/kg2i1ZAkasJWDdMpTzbMVcJiz2I8AZln8n+D&#10;/BcAAP//AwBQSwECLQAUAAYACAAAACEAtoM4kv4AAADhAQAAEwAAAAAAAAAAAAAAAAAAAAAAW0Nv&#10;bnRlbnRfVHlwZXNdLnhtbFBLAQItABQABgAIAAAAIQA4/SH/1gAAAJQBAAALAAAAAAAAAAAAAAAA&#10;AC8BAABfcmVscy8ucmVsc1BLAQItABQABgAIAAAAIQAJHa/qFwMAABsHAAAOAAAAAAAAAAAAAAAA&#10;AC4CAABkcnMvZTJvRG9jLnhtbFBLAQItABQABgAIAAAAIQD5KmIc3wAAAAkBAAAPAAAAAAAAAAAA&#10;AAAAAHEFAABkcnMvZG93bnJldi54bWxQSwUGAAAAAAQABADzAAAAfQYAAAAA&#10;" fillcolor="#a3c4ff" strokecolor="#4a7ebb">
                <v:fill color2="#e5eeff" rotate="t" angle="180" colors="0 #a3c4ff;22938f #bfd5ff;1 #e5eeff" focus="100%" type="gradient"/>
                <v:shadow on="t" color="black" opacity="24903f" origin=",.5" offset="0,.55556mm"/>
                <v:path arrowok="t"/>
                <v:textbox>
                  <w:txbxContent>
                    <w:p w14:paraId="4F31E8D5" w14:textId="77777777" w:rsidR="00D92715" w:rsidRPr="00FC112B" w:rsidRDefault="00D92715" w:rsidP="00D92715">
                      <w:pPr>
                        <w:jc w:val="center"/>
                        <w:rPr>
                          <w:rFonts w:cs="Arial"/>
                          <w:sz w:val="20"/>
                        </w:rPr>
                      </w:pPr>
                      <w:r>
                        <w:rPr>
                          <w:rFonts w:cs="Arial"/>
                          <w:sz w:val="20"/>
                        </w:rPr>
                        <w:t>Обработка осадка</w:t>
                      </w:r>
                    </w:p>
                  </w:txbxContent>
                </v:textbox>
              </v:rect>
            </w:pict>
          </mc:Fallback>
        </mc:AlternateContent>
      </w:r>
      <w:r w:rsidRPr="00D92715">
        <w:rPr>
          <w:rFonts w:ascii="Arial" w:eastAsia="Times New Roman" w:hAnsi="Arial" w:cs="Times New Roman"/>
          <w:noProof/>
          <w:sz w:val="24"/>
          <w:szCs w:val="20"/>
          <w:lang w:eastAsia="ru-RU"/>
        </w:rPr>
        <mc:AlternateContent>
          <mc:Choice Requires="wps">
            <w:drawing>
              <wp:anchor distT="0" distB="0" distL="114300" distR="114300" simplePos="0" relativeHeight="251665408" behindDoc="0" locked="0" layoutInCell="1" allowOverlap="1" wp14:anchorId="069F8558" wp14:editId="6F2F89FB">
                <wp:simplePos x="0" y="0"/>
                <wp:positionH relativeFrom="column">
                  <wp:posOffset>2009140</wp:posOffset>
                </wp:positionH>
                <wp:positionV relativeFrom="paragraph">
                  <wp:posOffset>255270</wp:posOffset>
                </wp:positionV>
                <wp:extent cx="1668780" cy="304800"/>
                <wp:effectExtent l="57150" t="38100" r="83820" b="952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8780" cy="30480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3DC8F21F" w14:textId="77777777" w:rsidR="00D92715" w:rsidRPr="00FC112B" w:rsidRDefault="00D92715" w:rsidP="00D92715">
                            <w:pPr>
                              <w:rPr>
                                <w:rFonts w:cs="Arial"/>
                                <w:sz w:val="20"/>
                              </w:rPr>
                            </w:pPr>
                            <w:r>
                              <w:rPr>
                                <w:rFonts w:cs="Arial"/>
                                <w:sz w:val="20"/>
                              </w:rPr>
                              <w:t>Первичное  отстаивание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F8558" id="Прямоугольник 21" o:spid="_x0000_s1030" style="position:absolute;left:0;text-align:left;margin-left:158.2pt;margin-top:20.1pt;width:131.4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NvGQMAABsHAAAOAAAAZHJzL2Uyb0RvYy54bWysVdtu2zAMfR+wfxD8vtrOrWnQpMgaZBiQ&#10;tcXSoc+MLMfCZEmTlEv39aMkO02zDOiG5cGQSIqXQ/Lk+mZfC7JlxnIlx0l+kSWESaoKLtfj5Nvj&#10;/MMwIdaBLEAoycbJM7PJzeT9u+udHrGOqpQomCHoRNrRTo+Tyjk9SlNLK1aDvVCaSVSWytTg8GrW&#10;aWFgh95rkXaybJDulCm0UZRZi9JZVCaT4L8sGXX3ZWmZI2KcYG4ufE34rvw3nVzDaG1AV5w2acA/&#10;ZFEDlxj04GoGDsjG8N9c1ZwaZVXpLqiqU1WWnLJQA1aTZyfVLCvQLNSC4Fh9gMn+P7f0brvUD8an&#10;bvVC0e8WEUl32o4OGn+xjc2+NLW3xcTJPqD4fECR7R2hKMwHg+HlEMGmqOtmvWEWYE5h1L7WxrpP&#10;TNXEH8aJwS4F8GC7sM7Hh1Fr0mBazLkQxCj3xF0VYME4EXCLb4KVJVohMlkQW7Ne3QpDtoCN782H&#10;+cdZkDsuXRT2M/zF/ltwX1QRxV0vbhNuvISM1vY4Stc/f2Ok7mXjETH++0i5z+etofKQVhjqV6EO&#10;xSK0p0WhaN2CKLgk4Fc3H+B2+bjEUhCs8HDHzuCyhG54NIQku3Fy1e/0sduA61sKcHisNT6wcp0Q&#10;EGvkBepMxEoJfnj8pxbZCgoWm3F1vpw8a+Un5dhj/36EZmCr6CqomhKE9MmzQA/N9KiNY2ZZFTuy&#10;EhvzFTD/Xqy/4H5GAxoJKThyRz9oEJrX83imRwHCKAehK2hGDDfi3IQdcgjzdpRe2Me4gn4Z3X61&#10;J9xn6OvxkpUqnh+MzyfspNV0zrH6BVj3AAYJDZNFknb3+CmFwp6p5pSQSpmf5+TeHnkGtQnZIUFi&#10;Q39swLCEiM8S9+wq7/XQrQuXXv+y4wE51qyONXJT3ypcxRwHStNw9PZOtMfSqPoJuXzqo6IKJMXY&#10;cXSay62LxI3/BpRNp8EMWVSDW8ilpi0j+L4/7p/A6IZfHDLTnWrJFEYnNBNt/URINd04VfLAQS+4&#10;NoSIDByJIP5beIo/vgerl/+0yS8AAAD//wMAUEsDBBQABgAIAAAAIQBBIHq+4QAAAAkBAAAPAAAA&#10;ZHJzL2Rvd25yZXYueG1sTI/BTsJAEIbvJr7DZky8yZaKUGqnRAzGcBBDJZ6X7thWurNNd4Hy9q4n&#10;vc1kvvzz/dliMK04Ue8aywjjUQSCuLS64Qph9/Fyl4BwXrFWrWVCuJCDRX59lalU2zNv6VT4SoQQ&#10;dqlCqL3vUildWZNRbmQ74nD7sr1RPqx9JXWvziHctDKOoqk0quHwoVYdPddUHoqjQSij12Lz6S+U&#10;rJdvy9X8e7dZvR8Qb2+Gp0cQngb/B8OvflCHPDjt7ZG1Ey3C/Xg6CSjCJIpBBOBhNg/DHiFJYpB5&#10;Jv83yH8AAAD//wMAUEsBAi0AFAAGAAgAAAAhALaDOJL+AAAA4QEAABMAAAAAAAAAAAAAAAAAAAAA&#10;AFtDb250ZW50X1R5cGVzXS54bWxQSwECLQAUAAYACAAAACEAOP0h/9YAAACUAQAACwAAAAAAAAAA&#10;AAAAAAAvAQAAX3JlbHMvLnJlbHNQSwECLQAUAAYACAAAACEA2M5DbxkDAAAbBwAADgAAAAAAAAAA&#10;AAAAAAAuAgAAZHJzL2Uyb0RvYy54bWxQSwECLQAUAAYACAAAACEAQSB6vuEAAAAJAQAADwAAAAAA&#10;AAAAAAAAAABzBQAAZHJzL2Rvd25yZXYueG1sUEsFBgAAAAAEAAQA8wAAAIEGAAAAAA==&#10;" fillcolor="#a3c4ff" strokecolor="#4a7ebb">
                <v:fill color2="#e5eeff" rotate="t" angle="180" colors="0 #a3c4ff;22938f #bfd5ff;1 #e5eeff" focus="100%" type="gradient"/>
                <v:shadow on="t" color="black" opacity="24903f" origin=",.5" offset="0,.55556mm"/>
                <v:path arrowok="t"/>
                <v:textbox>
                  <w:txbxContent>
                    <w:p w14:paraId="3DC8F21F" w14:textId="77777777" w:rsidR="00D92715" w:rsidRPr="00FC112B" w:rsidRDefault="00D92715" w:rsidP="00D92715">
                      <w:pPr>
                        <w:rPr>
                          <w:rFonts w:cs="Arial"/>
                          <w:sz w:val="20"/>
                        </w:rPr>
                      </w:pPr>
                      <w:r>
                        <w:rPr>
                          <w:rFonts w:cs="Arial"/>
                          <w:sz w:val="20"/>
                        </w:rPr>
                        <w:t>Первичное  отстаивание</w:t>
                      </w:r>
                    </w:p>
                  </w:txbxContent>
                </v:textbox>
              </v:rect>
            </w:pict>
          </mc:Fallback>
        </mc:AlternateContent>
      </w:r>
      <w:r w:rsidRPr="00D92715">
        <w:rPr>
          <w:rFonts w:ascii="Arial" w:eastAsia="Times New Roman" w:hAnsi="Arial" w:cs="Times New Roman"/>
          <w:noProof/>
          <w:sz w:val="24"/>
          <w:szCs w:val="20"/>
          <w:lang w:eastAsia="ru-RU"/>
        </w:rPr>
        <mc:AlternateContent>
          <mc:Choice Requires="wps">
            <w:drawing>
              <wp:anchor distT="0" distB="0" distL="114299" distR="114299" simplePos="0" relativeHeight="251662336" behindDoc="0" locked="0" layoutInCell="1" allowOverlap="1" wp14:anchorId="30CB314D" wp14:editId="1F5931C7">
                <wp:simplePos x="0" y="0"/>
                <wp:positionH relativeFrom="column">
                  <wp:posOffset>2831464</wp:posOffset>
                </wp:positionH>
                <wp:positionV relativeFrom="paragraph">
                  <wp:posOffset>2540</wp:posOffset>
                </wp:positionV>
                <wp:extent cx="0" cy="266700"/>
                <wp:effectExtent l="95250" t="0" r="5715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7453EC39" id="Прямая со стрелкой 11" o:spid="_x0000_s1026" type="#_x0000_t32" style="position:absolute;margin-left:222.95pt;margin-top:.2pt;width:0;height:21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42wEAAKkDAAAOAAAAZHJzL2Uyb0RvYy54bWysU8GO0zAQvSPxD5bvNGlFy27UdCVaymWB&#10;lRY+YOo4iYXjscamaf+esdOWBW6IizWe8Ty/eX5eP5wGK46agkFXy/mslEI7hY1xXS2/fd2/uZMi&#10;RHANWHS6lmcd5MPm9av16Cu9wB5to0kwiAvV6GvZx+irogiq1wOEGXrtuNgiDRB5S13REIyMPthi&#10;UZarYkRqPKHSIXB2NxXlJuO3rVbxS9sGHYWtJXOLeaW8HtJabNZQdQS+N+pCA/6BxQDG8aU3qB1E&#10;ED/I/AU1GEUYsI0zhUOBbWuUzjPwNPPyj2mee/A6z8LiBH+TKfw/WPX5uHVPlKirk3v2j6i+Bxal&#10;GH2obsW0CX46dmppSMeZuzhlIc83IfUpCjUlFWcXq9W7MmtcQHXt8xTiR42DSEEtQyQwXR+36By/&#10;FtI86wjHxxATD6iuDelSh3tjbX4068RYy/vlYimFArZOayFyOPiGUV0nBdiOPakiZcSA1jSpO+EE&#10;6g5bS+II7Iu3+7v5+910qIdGT9n7ZTlx59MQP2EzpeflNc/ULjCZ5m/4ifMOQj/15NJktQjGfnCN&#10;iGfPvwGIcEwFxrIuEdPZs5fZf8meogM25ye6vg37IbddvJsM93LP8csftvkJAAD//wMAUEsDBBQA&#10;BgAIAAAAIQDoR9gx2wAAAAcBAAAPAAAAZHJzL2Rvd25yZXYueG1sTI5BS8NAFITvgv9heYK3dpMQ&#10;i8ZsShEKPSjYKNjjNvvMpmbfhuy2jf/eVzzobYYZZr5yOblenHAMnScF6TwBgdR401Gr4P1tPbsH&#10;EaImo3tPqOAbAyyr66tSF8afaYunOraCRygUWoGNcSikDI1Fp8PcD0icffrR6ch2bKUZ9ZnHXS+z&#10;JFlIpzviB6sHfLLYfNVHp+Bjky7SemdXGNeHl+fXbKe3h41StzfT6hFExCn+leGCz+hQMdPeH8kE&#10;0SvI87sHrrIAwfGv3bPIcpBVKf/zVz8AAAD//wMAUEsBAi0AFAAGAAgAAAAhALaDOJL+AAAA4QEA&#10;ABMAAAAAAAAAAAAAAAAAAAAAAFtDb250ZW50X1R5cGVzXS54bWxQSwECLQAUAAYACAAAACEAOP0h&#10;/9YAAACUAQAACwAAAAAAAAAAAAAAAAAvAQAAX3JlbHMvLnJlbHNQSwECLQAUAAYACAAAACEA/gH/&#10;uNsBAACpAwAADgAAAAAAAAAAAAAAAAAuAgAAZHJzL2Uyb0RvYy54bWxQSwECLQAUAAYACAAAACEA&#10;6EfYMdsAAAAHAQAADwAAAAAAAAAAAAAAAAA1BAAAZHJzL2Rvd25yZXYueG1sUEsFBgAAAAAEAAQA&#10;8wAAAD0FAAAAAA==&#10;" strokecolor="#4a7ebb">
                <v:stroke endarrow="open"/>
                <o:lock v:ext="edit" shapetype="f"/>
              </v:shape>
            </w:pict>
          </mc:Fallback>
        </mc:AlternateContent>
      </w:r>
    </w:p>
    <w:p w14:paraId="163E760F" w14:textId="17CDF415" w:rsidR="00D92715" w:rsidRPr="00D92715" w:rsidRDefault="00D92715" w:rsidP="00D92715">
      <w:pPr>
        <w:spacing w:after="200" w:line="276" w:lineRule="auto"/>
        <w:ind w:right="-41" w:firstLine="568"/>
        <w:jc w:val="both"/>
        <w:rPr>
          <w:rFonts w:ascii="Calibri" w:eastAsia="Calibri" w:hAnsi="Calibri" w:cs="Times New Roman"/>
          <w:color w:val="595959"/>
        </w:rPr>
      </w:pPr>
      <w:r w:rsidRPr="00D92715">
        <w:rPr>
          <w:rFonts w:ascii="Arial" w:eastAsia="Times New Roman" w:hAnsi="Arial" w:cs="Times New Roman"/>
          <w:noProof/>
          <w:sz w:val="24"/>
          <w:szCs w:val="20"/>
          <w:lang w:eastAsia="ru-RU"/>
        </w:rPr>
        <mc:AlternateContent>
          <mc:Choice Requires="wps">
            <w:drawing>
              <wp:anchor distT="4294967295" distB="4294967295" distL="114300" distR="114300" simplePos="0" relativeHeight="251672576" behindDoc="0" locked="0" layoutInCell="1" allowOverlap="1" wp14:anchorId="7E2F1C03" wp14:editId="53DB1BFF">
                <wp:simplePos x="0" y="0"/>
                <wp:positionH relativeFrom="column">
                  <wp:posOffset>3674745</wp:posOffset>
                </wp:positionH>
                <wp:positionV relativeFrom="paragraph">
                  <wp:posOffset>118109</wp:posOffset>
                </wp:positionV>
                <wp:extent cx="518160" cy="0"/>
                <wp:effectExtent l="0" t="76200" r="15240" b="11430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816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1397BBDC" id="Прямая со стрелкой 28" o:spid="_x0000_s1026" type="#_x0000_t32" style="position:absolute;margin-left:289.35pt;margin-top:9.3pt;width:40.8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aSs2wEAAKkDAAAOAAAAZHJzL2Uyb0RvYy54bWysU8GO2yAQvVfqPyDuje2oWWWtOCs1aXrZ&#10;titt+wETwDYqBsTQOPn7DjjObttb1QsaZpjHm8dj83AeDDupgNrZhleLkjNlhZPadg3//u3wbs0Z&#10;RrASjLOq4ReF/GH79s1m9LVaut4ZqQIjEIv16Bvex+jrokDRqwFw4byyVGxdGCDSNnSFDDAS+mCK&#10;ZVneFaML0gcnFCJl91ORbzN+2yoRv7YtqshMw4lbzGvI6zGtxXYDdRfA91pcacA/sBhAW7r0BrWH&#10;COxn0H9BDVoEh66NC+GGwrWtFirPQNNU5R/TPPfgVZ6FxEF/kwn/H6z4ctrZp5Coi7N99o9O/EAS&#10;pRg91rdi2qCfjp3bMKTjxJ2ds5CXm5DqHJmg5KpaV3ckt5hLBdRznw8YPyk3sBQ0HGMA3fVx56yl&#10;13KhyjrC6RFj4gH13JAute6gjcmPZiwbG36/Wq7oHiDrtAYihYOXhGo7zsB05EkRQ0ZEZ7RM3QkH&#10;Q3fcmcBOQL54f1hXH/bToR6kmrL3q7K8+gMhfnZySlflnCdqV5hM8zf8xHkP2E89uTRZLYI2H61k&#10;8eLpN0AIbkwFwjI2EVPZs9fZX2RP0dHJy1OY34b8kNuu3k2Ge72n+PUP2/4CAAD//wMAUEsDBBQA&#10;BgAIAAAAIQCPryez3gAAAAkBAAAPAAAAZHJzL2Rvd25yZXYueG1sTI/BSsNAEIbvgu+wjODNblJx&#10;G2I2pQiFHhRsFOxxmozZ1OxuyG7b+PaOeKjHmf/jn2+K5WR7caIxdN5pSGcJCHK1bzrXanh/W99l&#10;IEJE12DvHWn4pgDL8vqqwLzxZ7elUxVbwSUu5KjBxDjkUobakMUw8wM5zj79aDHyOLayGfHM5baX&#10;8yRR0mLn+ILBgZ4M1V/V0Wr42KQqrXZmRXF9eHl+ne9we9hofXszrR5BRJriBYZffVaHkp32/uia&#10;IHoND4tswSgHmQLBgFLJPYj930KWhfz/QfkDAAD//wMAUEsBAi0AFAAGAAgAAAAhALaDOJL+AAAA&#10;4QEAABMAAAAAAAAAAAAAAAAAAAAAAFtDb250ZW50X1R5cGVzXS54bWxQSwECLQAUAAYACAAAACEA&#10;OP0h/9YAAACUAQAACwAAAAAAAAAAAAAAAAAvAQAAX3JlbHMvLnJlbHNQSwECLQAUAAYACAAAACEA&#10;CtmkrNsBAACpAwAADgAAAAAAAAAAAAAAAAAuAgAAZHJzL2Uyb0RvYy54bWxQSwECLQAUAAYACAAA&#10;ACEAj68ns94AAAAJAQAADwAAAAAAAAAAAAAAAAA1BAAAZHJzL2Rvd25yZXYueG1sUEsFBgAAAAAE&#10;AAQA8wAAAEAFAAAAAA==&#10;" strokecolor="#4a7ebb">
                <v:stroke endarrow="open"/>
                <o:lock v:ext="edit" shapetype="f"/>
              </v:shape>
            </w:pict>
          </mc:Fallback>
        </mc:AlternateContent>
      </w:r>
      <w:r w:rsidRPr="00D92715">
        <w:rPr>
          <w:rFonts w:ascii="Arial" w:eastAsia="Times New Roman" w:hAnsi="Arial" w:cs="Times New Roman"/>
          <w:noProof/>
          <w:sz w:val="24"/>
          <w:szCs w:val="20"/>
          <w:lang w:eastAsia="ru-RU"/>
        </w:rPr>
        <mc:AlternateContent>
          <mc:Choice Requires="wps">
            <w:drawing>
              <wp:anchor distT="0" distB="0" distL="114299" distR="114299" simplePos="0" relativeHeight="251674624" behindDoc="0" locked="0" layoutInCell="1" allowOverlap="1" wp14:anchorId="7052931D" wp14:editId="4AC2EAB5">
                <wp:simplePos x="0" y="0"/>
                <wp:positionH relativeFrom="column">
                  <wp:posOffset>4994909</wp:posOffset>
                </wp:positionH>
                <wp:positionV relativeFrom="paragraph">
                  <wp:posOffset>260350</wp:posOffset>
                </wp:positionV>
                <wp:extent cx="0" cy="266700"/>
                <wp:effectExtent l="95250" t="0" r="57150" b="571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23573C87" id="Прямая со стрелкой 30" o:spid="_x0000_s1026" type="#_x0000_t32" style="position:absolute;margin-left:393.3pt;margin-top:20.5pt;width:0;height:21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42wEAAKkDAAAOAAAAZHJzL2Uyb0RvYy54bWysU8GO0zAQvSPxD5bvNGlFy27UdCVaymWB&#10;lRY+YOo4iYXjscamaf+esdOWBW6IizWe8Ty/eX5eP5wGK46agkFXy/mslEI7hY1xXS2/fd2/uZMi&#10;RHANWHS6lmcd5MPm9av16Cu9wB5to0kwiAvV6GvZx+irogiq1wOEGXrtuNgiDRB5S13REIyMPthi&#10;UZarYkRqPKHSIXB2NxXlJuO3rVbxS9sGHYWtJXOLeaW8HtJabNZQdQS+N+pCA/6BxQDG8aU3qB1E&#10;ED/I/AU1GEUYsI0zhUOBbWuUzjPwNPPyj2mee/A6z8LiBH+TKfw/WPX5uHVPlKirk3v2j6i+Bxal&#10;GH2obsW0CX46dmppSMeZuzhlIc83IfUpCjUlFWcXq9W7MmtcQHXt8xTiR42DSEEtQyQwXR+36By/&#10;FtI86wjHxxATD6iuDelSh3tjbX4068RYy/vlYimFArZOayFyOPiGUV0nBdiOPakiZcSA1jSpO+EE&#10;6g5bS+II7Iu3+7v5+910qIdGT9n7ZTlx59MQP2EzpeflNc/ULjCZ5m/4ifMOQj/15NJktQjGfnCN&#10;iGfPvwGIcEwFxrIuEdPZs5fZf8meogM25ye6vg37IbddvJsM93LP8csftvkJAAD//wMAUEsDBBQA&#10;BgAIAAAAIQDG5qqb3gAAAAkBAAAPAAAAZHJzL2Rvd25yZXYueG1sTI/BSsNAEIbvgu+wjODNblIl&#10;hphNKUKhBwUbBXvcZqfZtNnZkN228e0d8aDHmfn45/vLxeR6ccYxdJ4UpLMEBFLjTUetgo/31V0O&#10;IkRNRveeUMEXBlhU11elLoy/0AbPdWwFh1AotAIb41BIGRqLToeZH5D4tvej05HHsZVm1BcOd72c&#10;J0kmne6IP1g94LPF5lifnILPdZql9dYuMa4Ory9v863eHNZK3d5MyycQEaf4B8OPPqtDxU47fyIT&#10;RK/gMc8yRhU8pNyJgd/FTkF+n4CsSvm/QfUNAAD//wMAUEsBAi0AFAAGAAgAAAAhALaDOJL+AAAA&#10;4QEAABMAAAAAAAAAAAAAAAAAAAAAAFtDb250ZW50X1R5cGVzXS54bWxQSwECLQAUAAYACAAAACEA&#10;OP0h/9YAAACUAQAACwAAAAAAAAAAAAAAAAAvAQAAX3JlbHMvLnJlbHNQSwECLQAUAAYACAAAACEA&#10;/gH/uNsBAACpAwAADgAAAAAAAAAAAAAAAAAuAgAAZHJzL2Uyb0RvYy54bWxQSwECLQAUAAYACAAA&#10;ACEAxuaqm94AAAAJAQAADwAAAAAAAAAAAAAAAAA1BAAAZHJzL2Rvd25yZXYueG1sUEsFBgAAAAAE&#10;AAQA8wAAAEAFAAAAAA==&#10;" strokecolor="#4a7ebb">
                <v:stroke endarrow="open"/>
                <o:lock v:ext="edit" shapetype="f"/>
              </v:shape>
            </w:pict>
          </mc:Fallback>
        </mc:AlternateContent>
      </w:r>
      <w:r w:rsidRPr="00D92715">
        <w:rPr>
          <w:rFonts w:ascii="Arial" w:eastAsia="Times New Roman" w:hAnsi="Arial" w:cs="Times New Roman"/>
          <w:noProof/>
          <w:sz w:val="24"/>
          <w:szCs w:val="20"/>
          <w:lang w:eastAsia="ru-RU"/>
        </w:rPr>
        <mc:AlternateContent>
          <mc:Choice Requires="wps">
            <w:drawing>
              <wp:anchor distT="0" distB="0" distL="114299" distR="114299" simplePos="0" relativeHeight="251666432" behindDoc="0" locked="0" layoutInCell="1" allowOverlap="1" wp14:anchorId="2AE2B70C" wp14:editId="07550059">
                <wp:simplePos x="0" y="0"/>
                <wp:positionH relativeFrom="column">
                  <wp:posOffset>2830829</wp:posOffset>
                </wp:positionH>
                <wp:positionV relativeFrom="paragraph">
                  <wp:posOffset>237490</wp:posOffset>
                </wp:positionV>
                <wp:extent cx="0" cy="266700"/>
                <wp:effectExtent l="95250" t="0" r="57150"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27E7C9E5" id="Прямая со стрелкой 22" o:spid="_x0000_s1026" type="#_x0000_t32" style="position:absolute;margin-left:222.9pt;margin-top:18.7pt;width:0;height:21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42wEAAKkDAAAOAAAAZHJzL2Uyb0RvYy54bWysU8GO0zAQvSPxD5bvNGlFy27UdCVaymWB&#10;lRY+YOo4iYXjscamaf+esdOWBW6IizWe8Ty/eX5eP5wGK46agkFXy/mslEI7hY1xXS2/fd2/uZMi&#10;RHANWHS6lmcd5MPm9av16Cu9wB5to0kwiAvV6GvZx+irogiq1wOEGXrtuNgiDRB5S13REIyMPthi&#10;UZarYkRqPKHSIXB2NxXlJuO3rVbxS9sGHYWtJXOLeaW8HtJabNZQdQS+N+pCA/6BxQDG8aU3qB1E&#10;ED/I/AU1GEUYsI0zhUOBbWuUzjPwNPPyj2mee/A6z8LiBH+TKfw/WPX5uHVPlKirk3v2j6i+Bxal&#10;GH2obsW0CX46dmppSMeZuzhlIc83IfUpCjUlFWcXq9W7MmtcQHXt8xTiR42DSEEtQyQwXR+36By/&#10;FtI86wjHxxATD6iuDelSh3tjbX4068RYy/vlYimFArZOayFyOPiGUV0nBdiOPakiZcSA1jSpO+EE&#10;6g5bS+II7Iu3+7v5+910qIdGT9n7ZTlx59MQP2EzpeflNc/ULjCZ5m/4ifMOQj/15NJktQjGfnCN&#10;iGfPvwGIcEwFxrIuEdPZs5fZf8meogM25ye6vg37IbddvJsM93LP8csftvkJAAD//wMAUEsDBBQA&#10;BgAIAAAAIQB+nmes4AAAAAkBAAAPAAAAZHJzL2Rvd25yZXYueG1sTI/BTsMwEETvSPyDtUjcqJMS&#10;WgjZVBVSpR5AagMSPW7jJU6J7Sh22/D3GHGA486OZt4Ui9F04sSDb51FSCcJCLa1U61tEN5eVzf3&#10;IHwgq6hzlhG+2MOivLwoKFfubLd8qkIjYoj1OSHoEPpcSl9rNuQnrmcbfx9uMBTiOTRSDXSO4aaT&#10;0ySZSUOtjQ2aen7SXH9WR4Pwvk5nabXTSw6rw8vzZrqj7WGNeH01Lh9BBB7Dnxl+8CM6lJFp745W&#10;edEhZNldRA8It/MMRDT8CnuE+UMGsizk/wXlNwAAAP//AwBQSwECLQAUAAYACAAAACEAtoM4kv4A&#10;AADhAQAAEwAAAAAAAAAAAAAAAAAAAAAAW0NvbnRlbnRfVHlwZXNdLnhtbFBLAQItABQABgAIAAAA&#10;IQA4/SH/1gAAAJQBAAALAAAAAAAAAAAAAAAAAC8BAABfcmVscy8ucmVsc1BLAQItABQABgAIAAAA&#10;IQD+Af+42wEAAKkDAAAOAAAAAAAAAAAAAAAAAC4CAABkcnMvZTJvRG9jLnhtbFBLAQItABQABgAI&#10;AAAAIQB+nmes4AAAAAkBAAAPAAAAAAAAAAAAAAAAADUEAABkcnMvZG93bnJldi54bWxQSwUGAAAA&#10;AAQABADzAAAAQgUAAAAA&#10;" strokecolor="#4a7ebb">
                <v:stroke endarrow="open"/>
                <o:lock v:ext="edit" shapetype="f"/>
              </v:shape>
            </w:pict>
          </mc:Fallback>
        </mc:AlternateContent>
      </w:r>
    </w:p>
    <w:p w14:paraId="7543CA54" w14:textId="0582FC9D" w:rsidR="00D92715" w:rsidRPr="00D92715" w:rsidRDefault="00D92715" w:rsidP="00D92715">
      <w:pPr>
        <w:spacing w:after="200" w:line="276" w:lineRule="auto"/>
        <w:ind w:right="-41" w:firstLine="568"/>
        <w:jc w:val="both"/>
        <w:rPr>
          <w:rFonts w:ascii="Calibri" w:eastAsia="Calibri" w:hAnsi="Calibri" w:cs="Times New Roman"/>
          <w:color w:val="595959"/>
        </w:rPr>
      </w:pPr>
      <w:r w:rsidRPr="00D92715">
        <w:rPr>
          <w:rFonts w:ascii="Arial" w:eastAsia="Times New Roman" w:hAnsi="Arial" w:cs="Times New Roman"/>
          <w:noProof/>
          <w:sz w:val="24"/>
          <w:szCs w:val="20"/>
          <w:lang w:eastAsia="ru-RU"/>
        </w:rPr>
        <mc:AlternateContent>
          <mc:Choice Requires="wps">
            <w:drawing>
              <wp:anchor distT="0" distB="0" distL="114300" distR="114300" simplePos="0" relativeHeight="251675648" behindDoc="0" locked="0" layoutInCell="1" allowOverlap="1" wp14:anchorId="56951668" wp14:editId="5DD9BF0B">
                <wp:simplePos x="0" y="0"/>
                <wp:positionH relativeFrom="column">
                  <wp:posOffset>4040505</wp:posOffset>
                </wp:positionH>
                <wp:positionV relativeFrom="paragraph">
                  <wp:posOffset>207010</wp:posOffset>
                </wp:positionV>
                <wp:extent cx="1935480" cy="556260"/>
                <wp:effectExtent l="57150" t="38100" r="83820" b="9144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5480" cy="55626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7237B8D3" w14:textId="77777777" w:rsidR="00D92715" w:rsidRPr="00FC112B" w:rsidRDefault="00D92715" w:rsidP="00D92715">
                            <w:pPr>
                              <w:jc w:val="center"/>
                              <w:rPr>
                                <w:rFonts w:cs="Arial"/>
                                <w:sz w:val="20"/>
                              </w:rPr>
                            </w:pPr>
                            <w:r>
                              <w:rPr>
                                <w:rFonts w:cs="Arial"/>
                                <w:sz w:val="20"/>
                              </w:rPr>
                              <w:t>Вывоз уплотненного/обезвоженного осадка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51668" id="Прямоугольник 31" o:spid="_x0000_s1031" style="position:absolute;left:0;text-align:left;margin-left:318.15pt;margin-top:16.3pt;width:152.4pt;height:4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7ffHAMAABsHAAAOAAAAZHJzL2Uyb0RvYy54bWysVW1v2jAQ/j5p/8HK9zUECIWoULEipkms&#10;rUanfj4ch1hzbM82L92v39kOlLJO6qbxIbLvzvfy3N3D1fW+EWTLjOVKjpPsopMQJqkquVyPk28P&#10;8w/DhFgHsgShJBsnT8wm15P37652umBdVStRMkPQibTFTo+T2jldpKmlNWvAXijNJCorZRpweDXr&#10;tDSwQ++NSLudziDdKVNqoyizFqWzqEwmwX9VMeruqsoyR8Q4wdxc+JrwXflvOrmCYm1A15y2acA/&#10;ZNEAlxj06GoGDsjG8N9cNZwaZVXlLqhqUlVVnLJQA1aTdc6qWdagWagFwbH6CJP9f27p7Xap741P&#10;3eqFot8tIpLutC2OGn+xrc2+Mo23xcTJPqD4dESR7R2hKMxGvbw/RLAp6vJ80B0EmFMoDq+1se4T&#10;Uw3xh3FisEsBPNgurPPxoTiYtJiWcy4EMco9clcHWDBOBNzim2BliVaITCeIrVmvboQhW8DG9+fD&#10;7OMsyB2XLgrzDv5i/y24L6qM4p4XHxJuvYSM1vY0Ss8/f2Ok3mXrETH++0iZz+etobKQVhjqF6GO&#10;xSK050WhaH0AUXBJwK9uNsDt8nGJpSBY6eGOncFlCd3waAhJduNklHdz7Dbg+lYCHB4bjQ+sXCcE&#10;xBp5gToTsVKCHx//qUW2hpLFZoxeLyfrHORn5dhT/36EZmDr6Cqo2hKE9MmzQA/t9KiNY2ZZlzuy&#10;EhvzFTD/fqy/5H5GAxoJKTlyRx40CM3LeXylRwHCKAeha2hHbOiBjWieNuOYQ5i3k/TCPsYV9Mvo&#10;9qs94Zhh7p14yUqVT/fG5xN20mo651j9Aqy7B4OEhskiSbs7/FRCYc9Ue0pIrczP1+TeHnkGtQnZ&#10;IUFiQ39swLCEiM8S92yU9fvo1oVLP7/sekBONatTjdw0NwpXMcOB0jQcvb0Th2NlVPOIXD71UVEF&#10;kmLsODrt5cZF4sZ/A8qm02CGLKrBLeRS0wMj+L4/7B/B6JZfHDLTrTqQKRRnNBNt/URINd04VfHA&#10;Qc+4toSIDByJIP5beIo/vQer5/+0yS8AAAD//wMAUEsDBBQABgAIAAAAIQBnwmc14QAAAAoBAAAP&#10;AAAAZHJzL2Rvd25yZXYueG1sTI9BT4NAEIXvJv6HzZh4s7uAIS2yNNbUGA/WiI3nLYyAZWcJu23p&#10;v3d60uPkfXnvm3w52V4ccfSdIw3RTIFAqlzdUaNh+/l8Nwfhg6Ha9I5Qwxk9LIvrq9xktTvRBx7L&#10;0AguIZ8ZDW0IQyalr1q0xs/cgMTZtxutCXyOjaxHc+Jy28tYqVRa0xEvtGbApxarfXmwGir1Um6+&#10;whnnr6u31Xrxs92s3/da395Mjw8gAk7hD4aLPqtDwU47d6Dai15DmqQJoxqSOAXBwOI+ikDsmIxV&#10;DLLI5f8Xil8AAAD//wMAUEsBAi0AFAAGAAgAAAAhALaDOJL+AAAA4QEAABMAAAAAAAAAAAAAAAAA&#10;AAAAAFtDb250ZW50X1R5cGVzXS54bWxQSwECLQAUAAYACAAAACEAOP0h/9YAAACUAQAACwAAAAAA&#10;AAAAAAAAAAAvAQAAX3JlbHMvLnJlbHNQSwECLQAUAAYACAAAACEA5dO33xwDAAAbBwAADgAAAAAA&#10;AAAAAAAAAAAuAgAAZHJzL2Uyb0RvYy54bWxQSwECLQAUAAYACAAAACEAZ8JnNeEAAAAKAQAADwAA&#10;AAAAAAAAAAAAAAB2BQAAZHJzL2Rvd25yZXYueG1sUEsFBgAAAAAEAAQA8wAAAIQGAAAAAA==&#10;" fillcolor="#a3c4ff" strokecolor="#4a7ebb">
                <v:fill color2="#e5eeff" rotate="t" angle="180" colors="0 #a3c4ff;22938f #bfd5ff;1 #e5eeff" focus="100%" type="gradient"/>
                <v:shadow on="t" color="black" opacity="24903f" origin=",.5" offset="0,.55556mm"/>
                <v:path arrowok="t"/>
                <v:textbox>
                  <w:txbxContent>
                    <w:p w14:paraId="7237B8D3" w14:textId="77777777" w:rsidR="00D92715" w:rsidRPr="00FC112B" w:rsidRDefault="00D92715" w:rsidP="00D92715">
                      <w:pPr>
                        <w:jc w:val="center"/>
                        <w:rPr>
                          <w:rFonts w:cs="Arial"/>
                          <w:sz w:val="20"/>
                        </w:rPr>
                      </w:pPr>
                      <w:r>
                        <w:rPr>
                          <w:rFonts w:cs="Arial"/>
                          <w:sz w:val="20"/>
                        </w:rPr>
                        <w:t>Вывоз уплотненного/обезвоженного осадка</w:t>
                      </w:r>
                    </w:p>
                  </w:txbxContent>
                </v:textbox>
              </v:rect>
            </w:pict>
          </mc:Fallback>
        </mc:AlternateContent>
      </w:r>
      <w:r w:rsidRPr="00D92715">
        <w:rPr>
          <w:rFonts w:ascii="Arial" w:eastAsia="Times New Roman" w:hAnsi="Arial" w:cs="Times New Roman"/>
          <w:noProof/>
          <w:sz w:val="24"/>
          <w:szCs w:val="20"/>
          <w:lang w:eastAsia="ru-RU"/>
        </w:rPr>
        <mc:AlternateContent>
          <mc:Choice Requires="wps">
            <w:drawing>
              <wp:anchor distT="0" distB="0" distL="114300" distR="114300" simplePos="0" relativeHeight="251667456" behindDoc="0" locked="0" layoutInCell="1" allowOverlap="1" wp14:anchorId="308985D3" wp14:editId="7E715A83">
                <wp:simplePos x="0" y="0"/>
                <wp:positionH relativeFrom="column">
                  <wp:posOffset>2009140</wp:posOffset>
                </wp:positionH>
                <wp:positionV relativeFrom="paragraph">
                  <wp:posOffset>179705</wp:posOffset>
                </wp:positionV>
                <wp:extent cx="1668780" cy="297815"/>
                <wp:effectExtent l="57150" t="38100" r="83820" b="10223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8780" cy="29781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317D0C2C" w14:textId="77777777" w:rsidR="00D92715" w:rsidRPr="00FC112B" w:rsidRDefault="00D92715" w:rsidP="00D92715">
                            <w:pPr>
                              <w:rPr>
                                <w:rFonts w:cs="Arial"/>
                                <w:sz w:val="20"/>
                              </w:rPr>
                            </w:pPr>
                            <w:r>
                              <w:rPr>
                                <w:rFonts w:cs="Arial"/>
                                <w:sz w:val="20"/>
                              </w:rPr>
                              <w:t>Доочистка сточных вод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985D3" id="Прямоугольник 23" o:spid="_x0000_s1032" style="position:absolute;left:0;text-align:left;margin-left:158.2pt;margin-top:14.15pt;width:131.4pt;height:2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yXXGgMAABsHAAAOAAAAZHJzL2Uyb0RvYy54bWysVW1v2jAQ/j5p/8HK9zWE8q5CxYqYJrG2&#10;Gp36+XCcxJpje7YhdL9+ZztQ2jGpm8aHyL4738tzdw9X1/takB0zlis5TbKLTkKYpCrnspwm3x6W&#10;H0YJsQ5kDkJJNk2emE2uZ+/fXTV6wrqqUiJnhqATaSeNniaVc3qSppZWrAZ7oTSTqCyUqcHh1ZRp&#10;bqBB77VIu53OIG2UybVRlFmL0kVUJrPgvygYdXdFYZkjYppgbi58Tfhu/DedXcGkNKArTts04B+y&#10;qIFLDHp0tQAHZGv4b65qTo2yqnAXVNWpKgpOWagBq8k6r6pZV6BZqAXBsfoIk/1/buntbq3vjU/d&#10;6pWi3y0ikjbaTo4af7Gtzb4wtbfFxMk+oPh0RJHtHaEozAaD0XCEYFPUdcfDUdb3MKcwObzWxrpP&#10;TNXEH6aJwS4F8GC3si6aHkxaTPMlF4IY5R65qwIsGCcCbvFNsLJEK0SmE8TWlJsbYcgOsPG95Sj7&#10;uAhyx6WLwn4Hf7H/FtwXlUfxpRcHOSbcegnJl/Y0yqV//sZIl8PWIzr8+0iZz+etobKQVhjqF6GO&#10;xZ4pCkXlAUTBJQG/utkAt8vHJZaCYLmHO3YGlyV0w6MhJGmmybjf7WO3Ade3EODwWGt8YGWZEBAl&#10;8gJ1JmKlBD8+/lOLbAU5i80Yny8n6xzkr8qxp/79CC3AVtFVULUlCOmTZ4Ee2ulRW8fMusobshFb&#10;8xUw/16sP+d+RgMaCck5ckc/aBCal/N4pkcBwigHoStoR2zkgY1onk7YMYcwbyfphX2MK+iX0e03&#10;e8Ixw4F34iUblT/dG59P2Emr6ZJj9Suw7h4MEhomiyTt7vBTCIU9U+0pIZUyP8/JvT3yDGoT0iBB&#10;YkN/bMGwhIjPEvdsnPV66NaFS68/7HpATjWbU43c1jcKVzHDgdI0HL29E4djYVT9iFw+91FRBZJi&#10;7Dg67eXGReLGfwPK5vNghiyqwa3kWtMDI/i+P+wfweiWXxwy0606kClMXtFMtPUTIdV861TBAwc9&#10;49oSIjJwJIL4b+Ep/vQerJ7/02a/AAAA//8DAFBLAwQUAAYACAAAACEA59A4luEAAAAJAQAADwAA&#10;AGRycy9kb3ducmV2LnhtbEyPQU/CQBCF7yb+h82YeJMtRaDUTokYjOEgxko8L92xrXRnm+4C5d+7&#10;nvQ4eV/e+yZbDqYVJ+pdYxlhPIpAEJdWN1wh7D6e7xIQzivWqrVMCBdysMyvrzKVanvmdzoVvhKh&#10;hF2qEGrvu1RKV9ZklBvZjjhkX7Y3yoezr6Tu1TmUm1bGUTSTRjUcFmrV0VNN5aE4GoQyeim2n/5C&#10;yWb1ulovvnfb9dsB8fZmeHwA4WnwfzD86gd1yIPT3h5ZO9EiTMaz+4AixMkERACm80UMYo8wn8Yg&#10;80z+/yD/AQAA//8DAFBLAQItABQABgAIAAAAIQC2gziS/gAAAOEBAAATAAAAAAAAAAAAAAAAAAAA&#10;AABbQ29udGVudF9UeXBlc10ueG1sUEsBAi0AFAAGAAgAAAAhADj9If/WAAAAlAEAAAsAAAAAAAAA&#10;AAAAAAAALwEAAF9yZWxzLy5yZWxzUEsBAi0AFAAGAAgAAAAhAEHbJdcaAwAAGwcAAA4AAAAAAAAA&#10;AAAAAAAALgIAAGRycy9lMm9Eb2MueG1sUEsBAi0AFAAGAAgAAAAhAOfQOJbhAAAACQEAAA8AAAAA&#10;AAAAAAAAAAAAdAUAAGRycy9kb3ducmV2LnhtbFBLBQYAAAAABAAEAPMAAACCBgAAAAA=&#10;" fillcolor="#a3c4ff" strokecolor="#4a7ebb">
                <v:fill color2="#e5eeff" rotate="t" angle="180" colors="0 #a3c4ff;22938f #bfd5ff;1 #e5eeff" focus="100%" type="gradient"/>
                <v:shadow on="t" color="black" opacity="24903f" origin=",.5" offset="0,.55556mm"/>
                <v:path arrowok="t"/>
                <v:textbox>
                  <w:txbxContent>
                    <w:p w14:paraId="317D0C2C" w14:textId="77777777" w:rsidR="00D92715" w:rsidRPr="00FC112B" w:rsidRDefault="00D92715" w:rsidP="00D92715">
                      <w:pPr>
                        <w:rPr>
                          <w:rFonts w:cs="Arial"/>
                          <w:sz w:val="20"/>
                        </w:rPr>
                      </w:pPr>
                      <w:r>
                        <w:rPr>
                          <w:rFonts w:cs="Arial"/>
                          <w:sz w:val="20"/>
                        </w:rPr>
                        <w:t>Доочистка сточных вод</w:t>
                      </w:r>
                    </w:p>
                  </w:txbxContent>
                </v:textbox>
              </v:rect>
            </w:pict>
          </mc:Fallback>
        </mc:AlternateContent>
      </w:r>
    </w:p>
    <w:p w14:paraId="44B5F126" w14:textId="5AC16AA3" w:rsidR="00D92715" w:rsidRPr="00D92715" w:rsidRDefault="00D92715" w:rsidP="00D92715">
      <w:pPr>
        <w:spacing w:after="200" w:line="276" w:lineRule="auto"/>
        <w:ind w:right="-41" w:firstLine="568"/>
        <w:jc w:val="both"/>
        <w:rPr>
          <w:rFonts w:ascii="Calibri" w:eastAsia="Calibri" w:hAnsi="Calibri" w:cs="Times New Roman"/>
          <w:color w:val="595959"/>
        </w:rPr>
      </w:pPr>
      <w:r w:rsidRPr="00D92715">
        <w:rPr>
          <w:rFonts w:ascii="Arial" w:eastAsia="Times New Roman" w:hAnsi="Arial" w:cs="Times New Roman"/>
          <w:noProof/>
          <w:sz w:val="24"/>
          <w:szCs w:val="20"/>
          <w:lang w:eastAsia="ru-RU"/>
        </w:rPr>
        <mc:AlternateContent>
          <mc:Choice Requires="wps">
            <w:drawing>
              <wp:anchor distT="0" distB="0" distL="114299" distR="114299" simplePos="0" relativeHeight="251669504" behindDoc="0" locked="0" layoutInCell="1" allowOverlap="1" wp14:anchorId="26DFB4AA" wp14:editId="2C372634">
                <wp:simplePos x="0" y="0"/>
                <wp:positionH relativeFrom="column">
                  <wp:posOffset>2830829</wp:posOffset>
                </wp:positionH>
                <wp:positionV relativeFrom="paragraph">
                  <wp:posOffset>173355</wp:posOffset>
                </wp:positionV>
                <wp:extent cx="0" cy="266700"/>
                <wp:effectExtent l="95250" t="0" r="57150" b="571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73D48E91" id="Прямая со стрелкой 25" o:spid="_x0000_s1026" type="#_x0000_t32" style="position:absolute;margin-left:222.9pt;margin-top:13.65pt;width:0;height:21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42wEAAKkDAAAOAAAAZHJzL2Uyb0RvYy54bWysU8GO0zAQvSPxD5bvNGlFy27UdCVaymWB&#10;lRY+YOo4iYXjscamaf+esdOWBW6IizWe8Ty/eX5eP5wGK46agkFXy/mslEI7hY1xXS2/fd2/uZMi&#10;RHANWHS6lmcd5MPm9av16Cu9wB5to0kwiAvV6GvZx+irogiq1wOEGXrtuNgiDRB5S13REIyMPthi&#10;UZarYkRqPKHSIXB2NxXlJuO3rVbxS9sGHYWtJXOLeaW8HtJabNZQdQS+N+pCA/6BxQDG8aU3qB1E&#10;ED/I/AU1GEUYsI0zhUOBbWuUzjPwNPPyj2mee/A6z8LiBH+TKfw/WPX5uHVPlKirk3v2j6i+Bxal&#10;GH2obsW0CX46dmppSMeZuzhlIc83IfUpCjUlFWcXq9W7MmtcQHXt8xTiR42DSEEtQyQwXR+36By/&#10;FtI86wjHxxATD6iuDelSh3tjbX4068RYy/vlYimFArZOayFyOPiGUV0nBdiOPakiZcSA1jSpO+EE&#10;6g5bS+II7Iu3+7v5+910qIdGT9n7ZTlx59MQP2EzpeflNc/ULjCZ5m/4ifMOQj/15NJktQjGfnCN&#10;iGfPvwGIcEwFxrIuEdPZs5fZf8meogM25ye6vg37IbddvJsM93LP8csftvkJAAD//wMAUEsDBBQA&#10;BgAIAAAAIQAgSLuo4AAAAAkBAAAPAAAAZHJzL2Rvd25yZXYueG1sTI9BS8NAEIXvgv9hGcGb3SSt&#10;qcZMShEKPSi0sWCP2+yYpGZnQ3bbxn/vigc9zpvHe9/LF6PpxJkG11pGiCcRCOLK6pZrhN3b6u4B&#10;hPOKteosE8IXOVgU11e5yrS98JbOpa9FCGGXKYTG+z6T0lUNGeUmticOvw87GOXDOdRSD+oSwk0n&#10;kyhKpVEth4ZG9fTcUPVZngzC+zpO43LfLMmvjq8vm2Svtsc14u3NuHwC4Wn0f2b4wQ/oUASmgz2x&#10;dqJDmM3uA7pHSOZTEMHwKxwQ0scpyCKX/xcU3wAAAP//AwBQSwECLQAUAAYACAAAACEAtoM4kv4A&#10;AADhAQAAEwAAAAAAAAAAAAAAAAAAAAAAW0NvbnRlbnRfVHlwZXNdLnhtbFBLAQItABQABgAIAAAA&#10;IQA4/SH/1gAAAJQBAAALAAAAAAAAAAAAAAAAAC8BAABfcmVscy8ucmVsc1BLAQItABQABgAIAAAA&#10;IQD+Af+42wEAAKkDAAAOAAAAAAAAAAAAAAAAAC4CAABkcnMvZTJvRG9jLnhtbFBLAQItABQABgAI&#10;AAAAIQAgSLuo4AAAAAkBAAAPAAAAAAAAAAAAAAAAADUEAABkcnMvZG93bnJldi54bWxQSwUGAAAA&#10;AAQABADzAAAAQgUAAAAA&#10;" strokecolor="#4a7ebb">
                <v:stroke endarrow="open"/>
                <o:lock v:ext="edit" shapetype="f"/>
              </v:shape>
            </w:pict>
          </mc:Fallback>
        </mc:AlternateContent>
      </w:r>
    </w:p>
    <w:p w14:paraId="12F129BB" w14:textId="6BDFBF07" w:rsidR="00D92715" w:rsidRPr="00D92715" w:rsidRDefault="00D92715" w:rsidP="00D92715">
      <w:pPr>
        <w:spacing w:after="200" w:line="276" w:lineRule="auto"/>
        <w:ind w:right="-41" w:firstLine="568"/>
        <w:jc w:val="both"/>
        <w:rPr>
          <w:rFonts w:ascii="Calibri" w:eastAsia="Calibri" w:hAnsi="Calibri" w:cs="Times New Roman"/>
          <w:color w:val="595959"/>
        </w:rPr>
      </w:pPr>
      <w:r w:rsidRPr="00D92715">
        <w:rPr>
          <w:rFonts w:ascii="Arial" w:eastAsia="Times New Roman" w:hAnsi="Arial" w:cs="Times New Roman"/>
          <w:noProof/>
          <w:sz w:val="24"/>
          <w:szCs w:val="20"/>
          <w:lang w:eastAsia="ru-RU"/>
        </w:rPr>
        <mc:AlternateContent>
          <mc:Choice Requires="wps">
            <w:drawing>
              <wp:anchor distT="0" distB="0" distL="114300" distR="114300" simplePos="0" relativeHeight="251668480" behindDoc="0" locked="0" layoutInCell="1" allowOverlap="1" wp14:anchorId="6F229C65" wp14:editId="3019E129">
                <wp:simplePos x="0" y="0"/>
                <wp:positionH relativeFrom="column">
                  <wp:posOffset>2009140</wp:posOffset>
                </wp:positionH>
                <wp:positionV relativeFrom="paragraph">
                  <wp:posOffset>114935</wp:posOffset>
                </wp:positionV>
                <wp:extent cx="1668780" cy="297815"/>
                <wp:effectExtent l="57150" t="38100" r="83820" b="10223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8780" cy="29781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7069BEBC" w14:textId="77777777" w:rsidR="00D92715" w:rsidRPr="00FC112B" w:rsidRDefault="00D92715" w:rsidP="00D92715">
                            <w:pPr>
                              <w:jc w:val="center"/>
                              <w:rPr>
                                <w:rFonts w:cs="Arial"/>
                                <w:sz w:val="20"/>
                              </w:rPr>
                            </w:pPr>
                            <w:r>
                              <w:rPr>
                                <w:rFonts w:cs="Arial"/>
                                <w:sz w:val="20"/>
                              </w:rPr>
                              <w:t>Обеззараживание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29C65" id="Прямоугольник 24" o:spid="_x0000_s1033" style="position:absolute;left:0;text-align:left;margin-left:158.2pt;margin-top:9.05pt;width:131.4pt;height:2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1aGgMAABsHAAAOAAAAZHJzL2Uyb0RvYy54bWysVW1v2jAQ/j5p/8HK9zWE8q5CxYqYJrG2&#10;Gp36+XCcxJpje7YhdL9+ZztQ2jGpm8aHyL4738tzdw9X1/takB0zlis5TbKLTkKYpCrnspwm3x6W&#10;H0YJsQ5kDkJJNk2emE2uZ+/fXTV6wrqqUiJnhqATaSeNniaVc3qSppZWrAZ7oTSTqCyUqcHh1ZRp&#10;bqBB77VIu53OIG2UybVRlFmL0kVUJrPgvygYdXdFYZkjYppgbi58Tfhu/DedXcGkNKArTts04B+y&#10;qIFLDHp0tQAHZGv4b65qTo2yqnAXVNWpKgpOWagBq8k6r6pZV6BZqAXBsfoIk/1/buntbq3vjU/d&#10;6pWi3y0ikjbaTo4af7Gtzb4wtbfFxMk+oPh0RJHtHaEozAaD0XCEYFPUdcfDUdb3MKcwObzWxrpP&#10;TNXEH6aJwS4F8GC3si6aHkxaTPMlF4IY5R65qwIsGCcCbvFNsLJEK0SmE8TWlJsbYcgOsPG95Sj7&#10;uAhyx6WLwn4Hf7H/FtwXlUfxpRcHOSbcegnJl/Y0yqV//sZIl8PWIzr8+0iZz+etobKQVhjqF6GO&#10;xZ4pCkXlAUTBJQG/utkAt8vHJZaCYLmHO3YGlyV0w6MhJGmmybjf7WO3Ade3EODwWGt8YGWZEBAl&#10;8gJ1JmKlBD8+/lOLbAU5i80Yny8n6xzkr8qxp/79CC3AVtFVULUlCOmTZ4Ee2ulRW8fMusobshFb&#10;8xUw/16sP+d+RgMaCck5ckc/aBCal/N4pkcBwigHoStoR2zkgY1onk7YMYcwbyfphX2MK+iX0e03&#10;e8Ixw6F34iUblT/dG59P2Emr6ZJj9Suw7h4MEhomiyTt7vBTCIU9U+0pIZUyP8/JvT3yDGoT0iBB&#10;YkN/bMGwhIjPEvdsnPV66NaFS68/7HpATjWbU43c1jcKVzHDgdI0HL29E4djYVT9iFw+91FRBZJi&#10;7Dg67eXGReLGfwPK5vNghiyqwa3kWtMDI/i+P+wfweiWXxwy0606kClMXtFMtPUTIdV861TBAwc9&#10;49oSIjJwJIL4b+Ep/vQerJ7/02a/AAAA//8DAFBLAwQUAAYACAAAACEAhPouweEAAAAJAQAADwAA&#10;AGRycy9kb3ducmV2LnhtbEyPwU7DMBBE70j8g7VI3KidQkMa4lQUFaEeKCJUnN1kSULjdRS7bfr3&#10;LCc4ruZp5m22GG0njjj41pGGaKJAIJWuaqnWsP14vklA+GCoMp0j1HBGD4v88iIzaeVO9I7HItSC&#10;S8inRkMTQp9K6csGrfET1yNx9uUGawKfQy2rwZy43HZyqlQsrWmJFxrT41OD5b44WA2leik2n+GM&#10;yXr5ulzNv7eb1dte6+ur8fEBRMAx/MHwq8/qkLPTzh2o8qLTcBvFd4xykEQgGJjdz6cgdhrimQKZ&#10;Z/L/B/kPAAAA//8DAFBLAQItABQABgAIAAAAIQC2gziS/gAAAOEBAAATAAAAAAAAAAAAAAAAAAAA&#10;AABbQ29udGVudF9UeXBlc10ueG1sUEsBAi0AFAAGAAgAAAAhADj9If/WAAAAlAEAAAsAAAAAAAAA&#10;AAAAAAAALwEAAF9yZWxzLy5yZWxzUEsBAi0AFAAGAAgAAAAhAJe57VoaAwAAGwcAAA4AAAAAAAAA&#10;AAAAAAAALgIAAGRycy9lMm9Eb2MueG1sUEsBAi0AFAAGAAgAAAAhAIT6LsHhAAAACQEAAA8AAAAA&#10;AAAAAAAAAAAAdAUAAGRycy9kb3ducmV2LnhtbFBLBQYAAAAABAAEAPMAAACCBgAAAAA=&#10;" fillcolor="#a3c4ff" strokecolor="#4a7ebb">
                <v:fill color2="#e5eeff" rotate="t" angle="180" colors="0 #a3c4ff;22938f #bfd5ff;1 #e5eeff" focus="100%" type="gradient"/>
                <v:shadow on="t" color="black" opacity="24903f" origin=",.5" offset="0,.55556mm"/>
                <v:path arrowok="t"/>
                <v:textbox>
                  <w:txbxContent>
                    <w:p w14:paraId="7069BEBC" w14:textId="77777777" w:rsidR="00D92715" w:rsidRPr="00FC112B" w:rsidRDefault="00D92715" w:rsidP="00D92715">
                      <w:pPr>
                        <w:jc w:val="center"/>
                        <w:rPr>
                          <w:rFonts w:cs="Arial"/>
                          <w:sz w:val="20"/>
                        </w:rPr>
                      </w:pPr>
                      <w:r>
                        <w:rPr>
                          <w:rFonts w:cs="Arial"/>
                          <w:sz w:val="20"/>
                        </w:rPr>
                        <w:t>Обеззараживание</w:t>
                      </w:r>
                    </w:p>
                  </w:txbxContent>
                </v:textbox>
              </v:rect>
            </w:pict>
          </mc:Fallback>
        </mc:AlternateContent>
      </w:r>
    </w:p>
    <w:p w14:paraId="48DAA620" w14:textId="19326BD0" w:rsidR="00D92715" w:rsidRPr="00D92715" w:rsidRDefault="00D92715" w:rsidP="00D92715">
      <w:pPr>
        <w:spacing w:after="200" w:line="276" w:lineRule="auto"/>
        <w:ind w:right="-41" w:firstLine="568"/>
        <w:jc w:val="both"/>
        <w:rPr>
          <w:rFonts w:ascii="Calibri" w:eastAsia="Calibri" w:hAnsi="Calibri" w:cs="Times New Roman"/>
          <w:color w:val="595959"/>
        </w:rPr>
      </w:pPr>
      <w:r w:rsidRPr="00D92715">
        <w:rPr>
          <w:rFonts w:ascii="Arial" w:eastAsia="Times New Roman" w:hAnsi="Arial" w:cs="Times New Roman"/>
          <w:noProof/>
          <w:sz w:val="24"/>
          <w:szCs w:val="20"/>
          <w:lang w:eastAsia="ru-RU"/>
        </w:rPr>
        <mc:AlternateContent>
          <mc:Choice Requires="wps">
            <w:drawing>
              <wp:anchor distT="0" distB="0" distL="114299" distR="114299" simplePos="0" relativeHeight="251671552" behindDoc="0" locked="0" layoutInCell="1" allowOverlap="1" wp14:anchorId="1DD6C934" wp14:editId="02CD4DE8">
                <wp:simplePos x="0" y="0"/>
                <wp:positionH relativeFrom="column">
                  <wp:posOffset>2837179</wp:posOffset>
                </wp:positionH>
                <wp:positionV relativeFrom="paragraph">
                  <wp:posOffset>93980</wp:posOffset>
                </wp:positionV>
                <wp:extent cx="0" cy="266700"/>
                <wp:effectExtent l="95250" t="0" r="57150" b="571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1B659026" id="Прямая со стрелкой 27" o:spid="_x0000_s1026" type="#_x0000_t32" style="position:absolute;margin-left:223.4pt;margin-top:7.4pt;width:0;height:21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42wEAAKkDAAAOAAAAZHJzL2Uyb0RvYy54bWysU8GO0zAQvSPxD5bvNGlFy27UdCVaymWB&#10;lRY+YOo4iYXjscamaf+esdOWBW6IizWe8Ty/eX5eP5wGK46agkFXy/mslEI7hY1xXS2/fd2/uZMi&#10;RHANWHS6lmcd5MPm9av16Cu9wB5to0kwiAvV6GvZx+irogiq1wOEGXrtuNgiDRB5S13REIyMPthi&#10;UZarYkRqPKHSIXB2NxXlJuO3rVbxS9sGHYWtJXOLeaW8HtJabNZQdQS+N+pCA/6BxQDG8aU3qB1E&#10;ED/I/AU1GEUYsI0zhUOBbWuUzjPwNPPyj2mee/A6z8LiBH+TKfw/WPX5uHVPlKirk3v2j6i+Bxal&#10;GH2obsW0CX46dmppSMeZuzhlIc83IfUpCjUlFWcXq9W7MmtcQHXt8xTiR42DSEEtQyQwXR+36By/&#10;FtI86wjHxxATD6iuDelSh3tjbX4068RYy/vlYimFArZOayFyOPiGUV0nBdiOPakiZcSA1jSpO+EE&#10;6g5bS+II7Iu3+7v5+910qIdGT9n7ZTlx59MQP2EzpeflNc/ULjCZ5m/4ifMOQj/15NJktQjGfnCN&#10;iGfPvwGIcEwFxrIuEdPZs5fZf8meogM25ye6vg37IbddvJsM93LP8csftvkJAAD//wMAUEsDBBQA&#10;BgAIAAAAIQCrrRE73QAAAAkBAAAPAAAAZHJzL2Rvd25yZXYueG1sTI9BS8NAEIXvgv9hGcGb3aTE&#10;IDGbUoRCDwo2Fexxmp1m02Z3Q3bbxn/viAc9DTPv8eZ75WKyvbjQGDrvFKSzBAS5xuvOtQo+tquH&#10;JxAhotPYe0cKvijAorq9KbHQ/uo2dKljKzjEhQIVmBiHQsrQGLIYZn4gx9rBjxYjr2Mr9YhXDre9&#10;nCdJLi12jj8YHOjFUHOqz1bB5zrN03pnlhRXx7fX9/kON8e1Uvd30/IZRKQp/pnhB5/RoWKmvT87&#10;HUSvIMtyRo8sZDzZ8HvYK3hkQVal/N+g+gYAAP//AwBQSwECLQAUAAYACAAAACEAtoM4kv4AAADh&#10;AQAAEwAAAAAAAAAAAAAAAAAAAAAAW0NvbnRlbnRfVHlwZXNdLnhtbFBLAQItABQABgAIAAAAIQA4&#10;/SH/1gAAAJQBAAALAAAAAAAAAAAAAAAAAC8BAABfcmVscy8ucmVsc1BLAQItABQABgAIAAAAIQD+&#10;Af+42wEAAKkDAAAOAAAAAAAAAAAAAAAAAC4CAABkcnMvZTJvRG9jLnhtbFBLAQItABQABgAIAAAA&#10;IQCrrRE73QAAAAkBAAAPAAAAAAAAAAAAAAAAADUEAABkcnMvZG93bnJldi54bWxQSwUGAAAAAAQA&#10;BADzAAAAPwUAAAAA&#10;" strokecolor="#4a7ebb">
                <v:stroke endarrow="open"/>
                <o:lock v:ext="edit" shapetype="f"/>
              </v:shape>
            </w:pict>
          </mc:Fallback>
        </mc:AlternateContent>
      </w:r>
    </w:p>
    <w:p w14:paraId="07240680" w14:textId="43409253" w:rsidR="00D92715" w:rsidRPr="00D92715" w:rsidRDefault="00D92715" w:rsidP="00D92715">
      <w:pPr>
        <w:spacing w:after="200" w:line="276" w:lineRule="auto"/>
        <w:ind w:right="-41" w:firstLine="568"/>
        <w:jc w:val="both"/>
        <w:rPr>
          <w:rFonts w:ascii="Calibri" w:eastAsia="Calibri" w:hAnsi="Calibri" w:cs="Times New Roman"/>
          <w:color w:val="595959"/>
        </w:rPr>
      </w:pPr>
      <w:r w:rsidRPr="00D92715">
        <w:rPr>
          <w:rFonts w:ascii="Arial" w:eastAsia="Times New Roman" w:hAnsi="Arial" w:cs="Times New Roman"/>
          <w:noProof/>
          <w:sz w:val="24"/>
          <w:szCs w:val="20"/>
          <w:lang w:eastAsia="ru-RU"/>
        </w:rPr>
        <mc:AlternateContent>
          <mc:Choice Requires="wps">
            <w:drawing>
              <wp:anchor distT="0" distB="0" distL="114300" distR="114300" simplePos="0" relativeHeight="251670528" behindDoc="0" locked="0" layoutInCell="1" allowOverlap="1" wp14:anchorId="53F182C4" wp14:editId="2467F577">
                <wp:simplePos x="0" y="0"/>
                <wp:positionH relativeFrom="column">
                  <wp:posOffset>2009140</wp:posOffset>
                </wp:positionH>
                <wp:positionV relativeFrom="paragraph">
                  <wp:posOffset>29210</wp:posOffset>
                </wp:positionV>
                <wp:extent cx="1668780" cy="297815"/>
                <wp:effectExtent l="57150" t="38100" r="83820" b="10223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8780" cy="29781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2831B4FB" w14:textId="77777777" w:rsidR="00D92715" w:rsidRPr="00FC112B" w:rsidRDefault="00D92715" w:rsidP="00D92715">
                            <w:pPr>
                              <w:rPr>
                                <w:rFonts w:cs="Arial"/>
                                <w:sz w:val="20"/>
                              </w:rPr>
                            </w:pPr>
                            <w:r>
                              <w:rPr>
                                <w:rFonts w:cs="Arial"/>
                                <w:sz w:val="20"/>
                              </w:rPr>
                              <w:t>Сброс очищенной воды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182C4" id="Прямоугольник 26" o:spid="_x0000_s1034" style="position:absolute;left:0;text-align:left;margin-left:158.2pt;margin-top:2.3pt;width:131.4pt;height:2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P4GgMAABsHAAAOAAAAZHJzL2Uyb0RvYy54bWysVW1v2jAQ/j5p/8HK9zWE8q5CxYqYJrG2&#10;Gp36+XCcxJpje7YhdL9+ZztQ2jGpm8aHyL4738tzdw9X1/takB0zlis5TbKLTkKYpCrnspwm3x6W&#10;H0YJsQ5kDkJJNk2emE2uZ+/fXTV6wrqqUiJnhqATaSeNniaVc3qSppZWrAZ7oTSTqCyUqcHh1ZRp&#10;bqBB77VIu53OIG2UybVRlFmL0kVUJrPgvygYdXdFYZkjYppgbi58Tfhu/DedXcGkNKArTts04B+y&#10;qIFLDHp0tQAHZGv4b65qTo2yqnAXVNWpKgpOWagBq8k6r6pZV6BZqAXBsfoIk/1/buntbq3vjU/d&#10;6pWi3y0ikjbaTo4af7Gtzb4wtbfFxMk+oPh0RJHtHaEozAaD0XCEYFPUdcfDUdb3MKcwObzWxrpP&#10;TNXEH6aJwS4F8GC3si6aHkxaTPMlF4IY5R65qwIsGCcCbvFNsLJEK0SmE8TWlJsbYcgOsPG95Sj7&#10;uAhyx6WLwn4Hf7H/FtwXlUfxpRcHOSbcegnJl/Y0yqV//sZIl8PWIzr8+0iZz+etobKQVhjqF6GO&#10;xZ4pCkXlAUTBJQG/utkAt8vHJZaCYLmHO3YGlyV0w6MhJGmmybjf7WO3Ade3EODwWGt8YGWZEBAl&#10;8gJ1JmKlBD8+/lOLbAU5i80Yny8n6xzkr8qxp/79CC3AVtFVULUlCOmTZ4Ee2ulRW8fMusobshFb&#10;8xUw/16sP+d+RgMaCck5ckc/aBCal/N4pkcBwigHoStoR2zkgY1onk7YMYcwbyfphX2MK+iX0e03&#10;e8Ixw5F34iUblT/dG59P2Emr6ZJj9Suw7h4MEhomiyTt7vBTCIU9U+0pIZUyP8/JvT3yDGoT0iBB&#10;YkN/bMGwhIjPEvdsnPV66NaFS68/7HpATjWbU43c1jcKVzHDgdI0HL29E4djYVT9iFw+91FRBZJi&#10;7Dg67eXGReLGfwPK5vNghiyqwa3kWtMDI/i+P+wfweiWXxwy0606kClMXtFMtPUTIdV861TBAwc9&#10;49oSIjJwJIL4b+Ep/vQerJ7/02a/AAAA//8DAFBLAwQUAAYACAAAACEAobzL/OAAAAAIAQAADwAA&#10;AGRycy9kb3ducmV2LnhtbEyPQU/CQBCF7yb+h82YeJNtEQrUbokYjPEgxEo8L92xrXRnm+4C5d87&#10;nvT2Ju/lvW+y5WBbccLeN44UxKMIBFLpTEOVgt3H890chA+ajG4doYILeljm11eZTo070zueilAJ&#10;LiGfagV1CF0qpS9rtNqPXIfE3pfrrQ589pU0vT5zuW3lOIoSaXVDvFDrDp9qLA/F0Sooo5di8xku&#10;OH9dva3Wi+/dZr09KHV7Mzw+gAg4hL8w/OIzOuTMtHdHMl60Cu7jZMJRBZMEBPvT2WIMYs8inoLM&#10;M/n/gfwHAAD//wMAUEsBAi0AFAAGAAgAAAAhALaDOJL+AAAA4QEAABMAAAAAAAAAAAAAAAAAAAAA&#10;AFtDb250ZW50X1R5cGVzXS54bWxQSwECLQAUAAYACAAAACEAOP0h/9YAAACUAQAACwAAAAAAAAAA&#10;AAAAAAAvAQAAX3JlbHMvLnJlbHNQSwECLQAUAAYACAAAACEAAZoT+BoDAAAbBwAADgAAAAAAAAAA&#10;AAAAAAAuAgAAZHJzL2Uyb0RvYy54bWxQSwECLQAUAAYACAAAACEAobzL/OAAAAAIAQAADwAAAAAA&#10;AAAAAAAAAAB0BQAAZHJzL2Rvd25yZXYueG1sUEsFBgAAAAAEAAQA8wAAAIEGAAAAAA==&#10;" fillcolor="#a3c4ff" strokecolor="#4a7ebb">
                <v:fill color2="#e5eeff" rotate="t" angle="180" colors="0 #a3c4ff;22938f #bfd5ff;1 #e5eeff" focus="100%" type="gradient"/>
                <v:shadow on="t" color="black" opacity="24903f" origin=",.5" offset="0,.55556mm"/>
                <v:path arrowok="t"/>
                <v:textbox>
                  <w:txbxContent>
                    <w:p w14:paraId="2831B4FB" w14:textId="77777777" w:rsidR="00D92715" w:rsidRPr="00FC112B" w:rsidRDefault="00D92715" w:rsidP="00D92715">
                      <w:pPr>
                        <w:rPr>
                          <w:rFonts w:cs="Arial"/>
                          <w:sz w:val="20"/>
                        </w:rPr>
                      </w:pPr>
                      <w:r>
                        <w:rPr>
                          <w:rFonts w:cs="Arial"/>
                          <w:sz w:val="20"/>
                        </w:rPr>
                        <w:t>Сброс очищенной воды</w:t>
                      </w:r>
                    </w:p>
                  </w:txbxContent>
                </v:textbox>
              </v:rect>
            </w:pict>
          </mc:Fallback>
        </mc:AlternateContent>
      </w:r>
    </w:p>
    <w:p w14:paraId="0C1A0D0F" w14:textId="77777777" w:rsidR="00D92715" w:rsidRPr="00D92715" w:rsidRDefault="00D92715" w:rsidP="00D92715">
      <w:pPr>
        <w:spacing w:after="0" w:line="360" w:lineRule="auto"/>
        <w:ind w:firstLine="851"/>
        <w:jc w:val="both"/>
        <w:rPr>
          <w:rFonts w:ascii="Arial" w:eastAsia="Times New Roman" w:hAnsi="Arial" w:cs="Times New Roman"/>
          <w:sz w:val="24"/>
          <w:szCs w:val="20"/>
        </w:rPr>
      </w:pPr>
      <w:bookmarkStart w:id="8" w:name="_Toc470687098"/>
      <w:bookmarkStart w:id="9" w:name="_Toc471984347"/>
    </w:p>
    <w:p w14:paraId="5E73A089" w14:textId="77777777" w:rsidR="00D92715" w:rsidRPr="00D92715" w:rsidRDefault="00D92715" w:rsidP="00D92715">
      <w:pPr>
        <w:keepNext/>
        <w:keepLines/>
        <w:shd w:val="clear" w:color="auto" w:fill="FFFFFF"/>
        <w:spacing w:after="0" w:line="276" w:lineRule="auto"/>
        <w:ind w:left="-284" w:firstLine="992"/>
        <w:jc w:val="both"/>
        <w:outlineLvl w:val="2"/>
        <w:rPr>
          <w:rFonts w:ascii="Arial" w:eastAsia="Times New Roman" w:hAnsi="Arial" w:cs="Arial"/>
          <w:b/>
          <w:bCs/>
          <w:color w:val="3D5567"/>
          <w:sz w:val="24"/>
          <w:szCs w:val="24"/>
        </w:rPr>
      </w:pPr>
      <w:bookmarkStart w:id="10" w:name="_Toc471989189"/>
      <w:r w:rsidRPr="00D92715">
        <w:rPr>
          <w:rFonts w:ascii="Arial" w:eastAsia="Times New Roman" w:hAnsi="Arial" w:cs="Arial"/>
          <w:b/>
          <w:bCs/>
          <w:color w:val="3D5567"/>
          <w:sz w:val="24"/>
          <w:szCs w:val="24"/>
        </w:rPr>
        <w:lastRenderedPageBreak/>
        <w:t>Механическая очистка</w:t>
      </w:r>
      <w:bookmarkEnd w:id="8"/>
      <w:bookmarkEnd w:id="9"/>
      <w:bookmarkEnd w:id="10"/>
    </w:p>
    <w:p w14:paraId="14E2886E" w14:textId="77777777" w:rsidR="00D92715" w:rsidRPr="00D92715" w:rsidRDefault="00D92715" w:rsidP="00D92715">
      <w:pPr>
        <w:shd w:val="clear" w:color="auto" w:fill="FFFFFF"/>
        <w:spacing w:after="0" w:line="276" w:lineRule="auto"/>
        <w:ind w:left="-284" w:firstLine="992"/>
        <w:jc w:val="both"/>
        <w:rPr>
          <w:rFonts w:ascii="Arial" w:eastAsia="Times New Roman" w:hAnsi="Arial" w:cs="Arial"/>
          <w:color w:val="000000"/>
          <w:sz w:val="24"/>
          <w:szCs w:val="24"/>
          <w:lang w:eastAsia="ru-RU"/>
        </w:rPr>
      </w:pPr>
      <w:r w:rsidRPr="00D92715">
        <w:rPr>
          <w:rFonts w:ascii="Arial" w:eastAsia="Times New Roman" w:hAnsi="Arial" w:cs="Arial"/>
          <w:color w:val="000000"/>
          <w:sz w:val="24"/>
          <w:szCs w:val="24"/>
          <w:lang w:eastAsia="ru-RU"/>
        </w:rPr>
        <w:t>Механическая очистка осуществляется с помощью устройства фильтрующего самоочищающегося (УФС) или шнековой решетки.</w:t>
      </w:r>
    </w:p>
    <w:p w14:paraId="5198A393" w14:textId="77777777" w:rsidR="00D92715" w:rsidRPr="00D92715" w:rsidRDefault="00D92715" w:rsidP="00D92715">
      <w:pPr>
        <w:spacing w:after="0" w:line="276" w:lineRule="auto"/>
        <w:ind w:left="-284" w:right="-1" w:firstLine="993"/>
        <w:jc w:val="both"/>
        <w:rPr>
          <w:rFonts w:ascii="Arial" w:eastAsia="Calibri" w:hAnsi="Arial" w:cs="Arial"/>
          <w:sz w:val="24"/>
          <w:szCs w:val="24"/>
        </w:rPr>
      </w:pPr>
      <w:r w:rsidRPr="00D92715">
        <w:rPr>
          <w:rFonts w:ascii="Arial" w:eastAsia="Calibri" w:hAnsi="Arial" w:cs="Arial"/>
          <w:sz w:val="24"/>
          <w:szCs w:val="24"/>
        </w:rPr>
        <w:t xml:space="preserve">При фильтровании сточной воды по наклонному ситу «УФС» происходит разделение частиц загрязнений по крупности: более 1,5÷2мм – отбросы, менее – фугат. </w:t>
      </w:r>
    </w:p>
    <w:p w14:paraId="67C82068" w14:textId="77777777" w:rsidR="00D92715" w:rsidRPr="00D92715" w:rsidRDefault="00D92715" w:rsidP="00D92715">
      <w:pPr>
        <w:spacing w:after="0" w:line="276" w:lineRule="auto"/>
        <w:ind w:left="-284" w:right="-1" w:firstLine="993"/>
        <w:jc w:val="both"/>
        <w:rPr>
          <w:rFonts w:ascii="Arial" w:eastAsia="Calibri" w:hAnsi="Arial" w:cs="Arial"/>
          <w:sz w:val="24"/>
          <w:szCs w:val="24"/>
        </w:rPr>
      </w:pPr>
      <w:r w:rsidRPr="00D92715">
        <w:rPr>
          <w:rFonts w:ascii="Arial" w:eastAsia="Calibri" w:hAnsi="Arial" w:cs="Arial"/>
          <w:sz w:val="24"/>
          <w:szCs w:val="24"/>
        </w:rPr>
        <w:t xml:space="preserve">Задержанные на сетке крупные включения (песок, отбросы) смываются в фильтрационный мешок вновь поступающим потоком, что вызывает эффект самоочищения сетки. Фильтрат, образующийся в баке приема </w:t>
      </w:r>
      <w:proofErr w:type="spellStart"/>
      <w:r w:rsidRPr="00D92715">
        <w:rPr>
          <w:rFonts w:ascii="Arial" w:eastAsia="Calibri" w:hAnsi="Arial" w:cs="Arial"/>
          <w:sz w:val="24"/>
          <w:szCs w:val="24"/>
        </w:rPr>
        <w:t>кека</w:t>
      </w:r>
      <w:proofErr w:type="spellEnd"/>
      <w:r w:rsidRPr="00D92715">
        <w:rPr>
          <w:rFonts w:ascii="Arial" w:eastAsia="Calibri" w:hAnsi="Arial" w:cs="Arial"/>
          <w:sz w:val="24"/>
          <w:szCs w:val="24"/>
        </w:rPr>
        <w:t xml:space="preserve">, через патрубок отводится в </w:t>
      </w:r>
      <w:proofErr w:type="spellStart"/>
      <w:r w:rsidRPr="00D92715">
        <w:rPr>
          <w:rFonts w:ascii="Arial" w:eastAsia="Calibri" w:hAnsi="Arial" w:cs="Arial"/>
          <w:sz w:val="24"/>
          <w:szCs w:val="24"/>
        </w:rPr>
        <w:t>усреднитель</w:t>
      </w:r>
      <w:proofErr w:type="spellEnd"/>
      <w:r w:rsidRPr="00D92715">
        <w:rPr>
          <w:rFonts w:ascii="Arial" w:eastAsia="Calibri" w:hAnsi="Arial" w:cs="Arial"/>
          <w:sz w:val="24"/>
          <w:szCs w:val="24"/>
        </w:rPr>
        <w:t xml:space="preserve">. По мере накопления, осадок вывозится машинами спецавтохозяйства на полигон ТБО. </w:t>
      </w:r>
    </w:p>
    <w:p w14:paraId="0390261A" w14:textId="77777777" w:rsidR="00D92715" w:rsidRPr="00D92715" w:rsidRDefault="00D92715" w:rsidP="00D92715">
      <w:pPr>
        <w:spacing w:after="0" w:line="276" w:lineRule="auto"/>
        <w:ind w:left="-284" w:right="-1" w:firstLine="993"/>
        <w:jc w:val="both"/>
        <w:rPr>
          <w:rFonts w:ascii="Arial" w:eastAsia="Calibri" w:hAnsi="Arial" w:cs="Arial"/>
          <w:sz w:val="24"/>
          <w:szCs w:val="24"/>
        </w:rPr>
      </w:pPr>
      <w:r w:rsidRPr="00D92715">
        <w:rPr>
          <w:rFonts w:ascii="Arial" w:eastAsia="Calibri" w:hAnsi="Arial" w:cs="Arial"/>
          <w:sz w:val="24"/>
          <w:szCs w:val="24"/>
        </w:rPr>
        <w:t xml:space="preserve">Применение УФС позволяет исключить из схемы песколовки и первичные отстойники. Кроме того, на УФС отбивается не задерживаемая в отстойнике всплывающая взвесь, т.е. стабилизируется работа аэротенка, вторичного отстойника и блока доочистки. </w:t>
      </w:r>
    </w:p>
    <w:p w14:paraId="4C1271A3" w14:textId="77777777" w:rsidR="00D92715" w:rsidRPr="00D92715" w:rsidRDefault="00D92715" w:rsidP="00D92715">
      <w:pPr>
        <w:spacing w:after="0" w:line="276" w:lineRule="auto"/>
        <w:ind w:left="-284" w:right="-1" w:firstLine="993"/>
        <w:jc w:val="both"/>
        <w:rPr>
          <w:rFonts w:ascii="Arial" w:eastAsia="Calibri" w:hAnsi="Arial" w:cs="Arial"/>
          <w:sz w:val="24"/>
          <w:szCs w:val="24"/>
        </w:rPr>
      </w:pPr>
    </w:p>
    <w:p w14:paraId="7A9E4AE9" w14:textId="77777777" w:rsidR="00D92715" w:rsidRPr="00D92715" w:rsidRDefault="00D92715" w:rsidP="00D92715">
      <w:pPr>
        <w:keepNext/>
        <w:keepLines/>
        <w:shd w:val="clear" w:color="auto" w:fill="FFFFFF"/>
        <w:spacing w:after="0" w:line="276" w:lineRule="auto"/>
        <w:ind w:left="-284" w:firstLine="992"/>
        <w:jc w:val="both"/>
        <w:outlineLvl w:val="2"/>
        <w:rPr>
          <w:rFonts w:ascii="Arial" w:eastAsia="Times New Roman" w:hAnsi="Arial" w:cs="Arial"/>
          <w:b/>
          <w:bCs/>
          <w:color w:val="3D5567"/>
          <w:sz w:val="24"/>
          <w:szCs w:val="24"/>
        </w:rPr>
      </w:pPr>
      <w:bookmarkStart w:id="11" w:name="_Toc470687099"/>
      <w:bookmarkStart w:id="12" w:name="_Toc471984348"/>
      <w:bookmarkStart w:id="13" w:name="_Toc471989190"/>
      <w:proofErr w:type="spellStart"/>
      <w:r w:rsidRPr="00D92715">
        <w:rPr>
          <w:rFonts w:ascii="Arial" w:eastAsia="Times New Roman" w:hAnsi="Arial" w:cs="Arial"/>
          <w:b/>
          <w:bCs/>
          <w:color w:val="3D5567"/>
          <w:sz w:val="24"/>
          <w:szCs w:val="24"/>
        </w:rPr>
        <w:t>Усреднитель</w:t>
      </w:r>
      <w:bookmarkEnd w:id="11"/>
      <w:bookmarkEnd w:id="12"/>
      <w:bookmarkEnd w:id="13"/>
      <w:proofErr w:type="spellEnd"/>
    </w:p>
    <w:p w14:paraId="25ACBE8A" w14:textId="77777777" w:rsidR="00D92715" w:rsidRPr="00D92715" w:rsidRDefault="00D92715" w:rsidP="00D92715">
      <w:pPr>
        <w:shd w:val="clear" w:color="auto" w:fill="FFFFFF"/>
        <w:spacing w:after="0" w:line="300" w:lineRule="atLeast"/>
        <w:ind w:left="-284" w:firstLine="993"/>
        <w:jc w:val="both"/>
        <w:rPr>
          <w:rFonts w:ascii="Arial" w:eastAsia="Times New Roman" w:hAnsi="Arial" w:cs="Arial"/>
          <w:color w:val="000000"/>
          <w:sz w:val="24"/>
          <w:szCs w:val="24"/>
          <w:lang w:eastAsia="ru-RU"/>
        </w:rPr>
      </w:pPr>
      <w:r w:rsidRPr="00D92715">
        <w:rPr>
          <w:rFonts w:ascii="Arial" w:eastAsia="Times New Roman" w:hAnsi="Arial" w:cs="Arial"/>
          <w:color w:val="000000"/>
          <w:sz w:val="24"/>
          <w:szCs w:val="24"/>
          <w:lang w:eastAsia="ru-RU"/>
        </w:rPr>
        <w:t xml:space="preserve">После механической очистки сточные воды поступают в </w:t>
      </w:r>
      <w:proofErr w:type="spellStart"/>
      <w:r w:rsidRPr="00D92715">
        <w:rPr>
          <w:rFonts w:ascii="Arial" w:eastAsia="Times New Roman" w:hAnsi="Arial" w:cs="Arial"/>
          <w:color w:val="000000"/>
          <w:sz w:val="24"/>
          <w:szCs w:val="24"/>
          <w:lang w:eastAsia="ru-RU"/>
        </w:rPr>
        <w:t>усреднитель</w:t>
      </w:r>
      <w:proofErr w:type="spellEnd"/>
      <w:r w:rsidRPr="00D92715">
        <w:rPr>
          <w:rFonts w:ascii="Arial" w:eastAsia="Times New Roman" w:hAnsi="Arial" w:cs="Arial"/>
          <w:color w:val="000000"/>
          <w:sz w:val="24"/>
          <w:szCs w:val="24"/>
          <w:lang w:eastAsia="ru-RU"/>
        </w:rPr>
        <w:t xml:space="preserve">, который предназначен для выравнивания концентрации загрязняющих веществ в сточной воде, а также позволяет обеспечить равномерную гидравлическую нагрузку на последующие элементы сооружений очистки и доочистки. Для предотвращения выпадения взвешенных веществ в осадок в </w:t>
      </w:r>
      <w:proofErr w:type="spellStart"/>
      <w:r w:rsidRPr="00D92715">
        <w:rPr>
          <w:rFonts w:ascii="Arial" w:eastAsia="Times New Roman" w:hAnsi="Arial" w:cs="Arial"/>
          <w:color w:val="000000"/>
          <w:sz w:val="24"/>
          <w:szCs w:val="24"/>
          <w:lang w:eastAsia="ru-RU"/>
        </w:rPr>
        <w:t>усреднителе</w:t>
      </w:r>
      <w:proofErr w:type="spellEnd"/>
      <w:r w:rsidRPr="00D92715">
        <w:rPr>
          <w:rFonts w:ascii="Arial" w:eastAsia="Times New Roman" w:hAnsi="Arial" w:cs="Arial"/>
          <w:color w:val="000000"/>
          <w:sz w:val="24"/>
          <w:szCs w:val="24"/>
          <w:lang w:eastAsia="ru-RU"/>
        </w:rPr>
        <w:t xml:space="preserve"> предусмотрена перфорированная система взмучивания воздухом, подаваемым от воздуходувок.</w:t>
      </w:r>
    </w:p>
    <w:p w14:paraId="6F166B34" w14:textId="77777777" w:rsidR="00D92715" w:rsidRPr="00D92715" w:rsidRDefault="00D92715" w:rsidP="00D92715">
      <w:pPr>
        <w:shd w:val="clear" w:color="auto" w:fill="FFFFFF"/>
        <w:spacing w:after="0" w:line="300" w:lineRule="atLeast"/>
        <w:ind w:left="-284" w:firstLine="993"/>
        <w:jc w:val="both"/>
        <w:rPr>
          <w:rFonts w:ascii="Arial" w:eastAsia="Times New Roman" w:hAnsi="Arial" w:cs="Arial"/>
          <w:color w:val="000000"/>
          <w:sz w:val="24"/>
          <w:szCs w:val="24"/>
          <w:lang w:eastAsia="ru-RU"/>
        </w:rPr>
      </w:pPr>
      <w:r w:rsidRPr="00D92715">
        <w:rPr>
          <w:rFonts w:ascii="Arial" w:eastAsia="Times New Roman" w:hAnsi="Arial" w:cs="Arial"/>
          <w:color w:val="000000"/>
          <w:sz w:val="24"/>
          <w:szCs w:val="24"/>
          <w:lang w:eastAsia="ru-RU"/>
        </w:rPr>
        <w:t xml:space="preserve">Из </w:t>
      </w:r>
      <w:proofErr w:type="spellStart"/>
      <w:r w:rsidRPr="00D92715">
        <w:rPr>
          <w:rFonts w:ascii="Arial" w:eastAsia="Times New Roman" w:hAnsi="Arial" w:cs="Arial"/>
          <w:color w:val="000000"/>
          <w:sz w:val="24"/>
          <w:szCs w:val="24"/>
          <w:lang w:eastAsia="ru-RU"/>
        </w:rPr>
        <w:t>усреднителя</w:t>
      </w:r>
      <w:proofErr w:type="spellEnd"/>
      <w:r w:rsidRPr="00D92715">
        <w:rPr>
          <w:rFonts w:ascii="Arial" w:eastAsia="Times New Roman" w:hAnsi="Arial" w:cs="Arial"/>
          <w:color w:val="000000"/>
          <w:sz w:val="24"/>
          <w:szCs w:val="24"/>
          <w:lang w:eastAsia="ru-RU"/>
        </w:rPr>
        <w:t xml:space="preserve"> сточная вода двумя рабочими насосами подается на дальнейшую очистку. Насосы работают в автоматическом режиме, их включение и отключение происходит от сигнала, подаваемого поплавковыми датчиками уровней. Контроль расхода сточных вод, подаваемых из </w:t>
      </w:r>
      <w:proofErr w:type="spellStart"/>
      <w:r w:rsidRPr="00D92715">
        <w:rPr>
          <w:rFonts w:ascii="Arial" w:eastAsia="Times New Roman" w:hAnsi="Arial" w:cs="Arial"/>
          <w:color w:val="000000"/>
          <w:sz w:val="24"/>
          <w:szCs w:val="24"/>
          <w:lang w:eastAsia="ru-RU"/>
        </w:rPr>
        <w:t>усреднителя</w:t>
      </w:r>
      <w:proofErr w:type="spellEnd"/>
      <w:r w:rsidRPr="00D92715">
        <w:rPr>
          <w:rFonts w:ascii="Arial" w:eastAsia="Times New Roman" w:hAnsi="Arial" w:cs="Arial"/>
          <w:color w:val="000000"/>
          <w:sz w:val="24"/>
          <w:szCs w:val="24"/>
          <w:lang w:eastAsia="ru-RU"/>
        </w:rPr>
        <w:t xml:space="preserve"> на очистку, осуществляется электромагнитным расходомером.</w:t>
      </w:r>
    </w:p>
    <w:p w14:paraId="4A1B9723" w14:textId="77777777" w:rsidR="00D92715" w:rsidRPr="00D92715" w:rsidRDefault="00D92715" w:rsidP="00D92715">
      <w:pPr>
        <w:shd w:val="clear" w:color="auto" w:fill="FFFFFF"/>
        <w:spacing w:after="0" w:line="300" w:lineRule="atLeast"/>
        <w:ind w:left="-284" w:firstLine="993"/>
        <w:jc w:val="both"/>
        <w:rPr>
          <w:rFonts w:ascii="Arial" w:eastAsia="Times New Roman" w:hAnsi="Arial" w:cs="Arial"/>
          <w:color w:val="000000"/>
          <w:sz w:val="24"/>
          <w:szCs w:val="24"/>
          <w:lang w:eastAsia="ru-RU"/>
        </w:rPr>
      </w:pPr>
    </w:p>
    <w:p w14:paraId="1F81ED43" w14:textId="77777777" w:rsidR="00D92715" w:rsidRPr="00D92715" w:rsidRDefault="00D92715" w:rsidP="00D92715">
      <w:pPr>
        <w:keepNext/>
        <w:keepLines/>
        <w:shd w:val="clear" w:color="auto" w:fill="FFFFFF"/>
        <w:spacing w:after="0" w:line="276" w:lineRule="auto"/>
        <w:ind w:left="-284" w:firstLine="992"/>
        <w:jc w:val="both"/>
        <w:outlineLvl w:val="2"/>
        <w:rPr>
          <w:rFonts w:ascii="Arial" w:eastAsia="Times New Roman" w:hAnsi="Arial" w:cs="Arial"/>
          <w:b/>
          <w:bCs/>
          <w:color w:val="3D5567"/>
          <w:sz w:val="24"/>
          <w:szCs w:val="24"/>
        </w:rPr>
      </w:pPr>
      <w:bookmarkStart w:id="14" w:name="_Toc471984349"/>
      <w:bookmarkStart w:id="15" w:name="_Toc471989191"/>
      <w:r w:rsidRPr="00D92715">
        <w:rPr>
          <w:rFonts w:ascii="Arial" w:eastAsia="Times New Roman" w:hAnsi="Arial" w:cs="Arial"/>
          <w:b/>
          <w:bCs/>
          <w:color w:val="3D5567"/>
          <w:sz w:val="24"/>
          <w:szCs w:val="24"/>
        </w:rPr>
        <w:t>Физико-химическая очистка и отстаивание</w:t>
      </w:r>
      <w:bookmarkEnd w:id="14"/>
      <w:bookmarkEnd w:id="15"/>
    </w:p>
    <w:p w14:paraId="5677EB1F" w14:textId="77777777" w:rsidR="00D92715" w:rsidRPr="00D92715" w:rsidRDefault="00D92715" w:rsidP="00D92715">
      <w:pPr>
        <w:shd w:val="clear" w:color="auto" w:fill="FFFFFF"/>
        <w:spacing w:after="0" w:line="300" w:lineRule="atLeast"/>
        <w:ind w:left="-284" w:firstLine="993"/>
        <w:jc w:val="both"/>
        <w:rPr>
          <w:rFonts w:ascii="Arial" w:eastAsia="Times New Roman" w:hAnsi="Arial" w:cs="Arial"/>
          <w:color w:val="000000"/>
          <w:sz w:val="24"/>
          <w:szCs w:val="24"/>
          <w:lang w:eastAsia="ru-RU"/>
        </w:rPr>
      </w:pPr>
      <w:r w:rsidRPr="00D92715">
        <w:rPr>
          <w:rFonts w:ascii="Arial" w:eastAsia="Times New Roman" w:hAnsi="Arial" w:cs="Arial"/>
          <w:color w:val="000000"/>
          <w:sz w:val="24"/>
          <w:szCs w:val="24"/>
          <w:lang w:eastAsia="ru-RU"/>
        </w:rPr>
        <w:t xml:space="preserve">Из </w:t>
      </w:r>
      <w:proofErr w:type="spellStart"/>
      <w:r w:rsidRPr="00D92715">
        <w:rPr>
          <w:rFonts w:ascii="Arial" w:eastAsia="Times New Roman" w:hAnsi="Arial" w:cs="Arial"/>
          <w:color w:val="000000"/>
          <w:sz w:val="24"/>
          <w:szCs w:val="24"/>
          <w:lang w:eastAsia="ru-RU"/>
        </w:rPr>
        <w:t>усреднителя</w:t>
      </w:r>
      <w:proofErr w:type="spellEnd"/>
      <w:r w:rsidRPr="00D92715">
        <w:rPr>
          <w:rFonts w:ascii="Arial" w:eastAsia="Times New Roman" w:hAnsi="Arial" w:cs="Arial"/>
          <w:color w:val="000000"/>
          <w:sz w:val="24"/>
          <w:szCs w:val="24"/>
          <w:lang w:eastAsia="ru-RU"/>
        </w:rPr>
        <w:t xml:space="preserve"> сточные воды подаются на очистку по напорному трубопроводу, на котором установлен реактор непрерывного действия. Перед ним осуществляется дозирование в сточные воды раствора коагулянта. Обработанные коагулянтом сточные воды подаются в центральный распределительный карман первичного отстойника.</w:t>
      </w:r>
    </w:p>
    <w:p w14:paraId="5183DE8D" w14:textId="77777777" w:rsidR="00D92715" w:rsidRPr="00D92715" w:rsidRDefault="00D92715" w:rsidP="00D92715">
      <w:pPr>
        <w:shd w:val="clear" w:color="auto" w:fill="FFFFFF"/>
        <w:spacing w:after="0" w:line="300" w:lineRule="atLeast"/>
        <w:ind w:left="-284" w:firstLine="993"/>
        <w:jc w:val="both"/>
        <w:rPr>
          <w:rFonts w:ascii="Arial" w:eastAsia="Times New Roman" w:hAnsi="Arial" w:cs="Arial"/>
          <w:color w:val="000000"/>
          <w:sz w:val="24"/>
          <w:szCs w:val="24"/>
          <w:lang w:eastAsia="ru-RU"/>
        </w:rPr>
      </w:pPr>
      <w:r w:rsidRPr="00D92715">
        <w:rPr>
          <w:rFonts w:ascii="Arial" w:eastAsia="Times New Roman" w:hAnsi="Arial" w:cs="Arial"/>
          <w:color w:val="000000"/>
          <w:sz w:val="24"/>
          <w:szCs w:val="24"/>
          <w:lang w:eastAsia="ru-RU"/>
        </w:rPr>
        <w:t xml:space="preserve">Для интенсификации процессов отстаивания отстойник оборудован фирменной системой </w:t>
      </w:r>
      <w:proofErr w:type="spellStart"/>
      <w:r w:rsidRPr="00D92715">
        <w:rPr>
          <w:rFonts w:ascii="Arial" w:eastAsia="Times New Roman" w:hAnsi="Arial" w:cs="Arial"/>
          <w:color w:val="000000"/>
          <w:sz w:val="24"/>
          <w:szCs w:val="24"/>
          <w:lang w:eastAsia="ru-RU"/>
        </w:rPr>
        <w:t>илоотделения</w:t>
      </w:r>
      <w:proofErr w:type="spellEnd"/>
      <w:r w:rsidRPr="00D92715">
        <w:rPr>
          <w:rFonts w:ascii="Arial" w:eastAsia="Times New Roman" w:hAnsi="Arial" w:cs="Arial"/>
          <w:color w:val="000000"/>
          <w:sz w:val="24"/>
          <w:szCs w:val="24"/>
          <w:lang w:eastAsia="ru-RU"/>
        </w:rPr>
        <w:t xml:space="preserve">, которая состоит из ламелей и системы регенерации. Сбор осветленных стоков осуществляется сборными лотками с двусторонним </w:t>
      </w:r>
      <w:proofErr w:type="spellStart"/>
      <w:r w:rsidRPr="00D92715">
        <w:rPr>
          <w:rFonts w:ascii="Arial" w:eastAsia="Times New Roman" w:hAnsi="Arial" w:cs="Arial"/>
          <w:color w:val="000000"/>
          <w:sz w:val="24"/>
          <w:szCs w:val="24"/>
          <w:lang w:eastAsia="ru-RU"/>
        </w:rPr>
        <w:t>изливом</w:t>
      </w:r>
      <w:proofErr w:type="spellEnd"/>
      <w:r w:rsidRPr="00D92715">
        <w:rPr>
          <w:rFonts w:ascii="Arial" w:eastAsia="Times New Roman" w:hAnsi="Arial" w:cs="Arial"/>
          <w:color w:val="000000"/>
          <w:sz w:val="24"/>
          <w:szCs w:val="24"/>
          <w:lang w:eastAsia="ru-RU"/>
        </w:rPr>
        <w:t>, расположенными на поверхности отстойника. Для обеспечения равномерного сбора воды, водосборные кромки лотков оборудованы треугольными водосливами.</w:t>
      </w:r>
    </w:p>
    <w:p w14:paraId="4AFD9C57" w14:textId="77777777" w:rsidR="00D92715" w:rsidRPr="00D92715" w:rsidRDefault="00D92715" w:rsidP="00D92715">
      <w:pPr>
        <w:shd w:val="clear" w:color="auto" w:fill="FFFFFF"/>
        <w:spacing w:after="0" w:line="300" w:lineRule="atLeast"/>
        <w:ind w:left="-284" w:firstLine="993"/>
        <w:jc w:val="both"/>
        <w:rPr>
          <w:rFonts w:ascii="Arial" w:eastAsia="Times New Roman" w:hAnsi="Arial" w:cs="Arial"/>
          <w:color w:val="000000"/>
          <w:sz w:val="24"/>
          <w:szCs w:val="24"/>
          <w:lang w:eastAsia="ru-RU"/>
        </w:rPr>
      </w:pPr>
      <w:r w:rsidRPr="00D92715">
        <w:rPr>
          <w:rFonts w:ascii="Arial" w:eastAsia="Times New Roman" w:hAnsi="Arial" w:cs="Arial"/>
          <w:color w:val="000000"/>
          <w:sz w:val="24"/>
          <w:szCs w:val="24"/>
          <w:lang w:eastAsia="ru-RU"/>
        </w:rPr>
        <w:t>Дно отстойника выполнено в виде конусных приемников, из которых ил отводится в общую сборную трубу, а затем по самотечному трубопроводу подается в аэробный стабилизатор. Контроль расхода осадка осуществляется с помощью электромагнитных расходомеров. Для регулировки расхода осадка установлены клиновые задвижки.</w:t>
      </w:r>
    </w:p>
    <w:p w14:paraId="7E639CA1" w14:textId="77777777" w:rsidR="00D92715" w:rsidRPr="00D92715" w:rsidRDefault="00D92715" w:rsidP="00D92715">
      <w:pPr>
        <w:shd w:val="clear" w:color="auto" w:fill="FFFFFF"/>
        <w:spacing w:after="0" w:line="300" w:lineRule="atLeast"/>
        <w:ind w:left="-284" w:firstLine="992"/>
        <w:jc w:val="both"/>
        <w:rPr>
          <w:rFonts w:ascii="Arial" w:eastAsia="Times New Roman" w:hAnsi="Arial" w:cs="Arial"/>
          <w:color w:val="000000"/>
          <w:sz w:val="24"/>
          <w:szCs w:val="24"/>
          <w:lang w:eastAsia="ru-RU"/>
        </w:rPr>
      </w:pPr>
    </w:p>
    <w:p w14:paraId="4E7CC353" w14:textId="77777777" w:rsidR="00D92715" w:rsidRPr="00D92715" w:rsidRDefault="00D92715" w:rsidP="00D92715">
      <w:pPr>
        <w:shd w:val="clear" w:color="auto" w:fill="FFFFFF"/>
        <w:spacing w:after="0" w:line="300" w:lineRule="atLeast"/>
        <w:ind w:left="-284" w:firstLine="992"/>
        <w:jc w:val="both"/>
        <w:rPr>
          <w:rFonts w:ascii="Arial" w:eastAsia="Times New Roman" w:hAnsi="Arial" w:cs="Arial"/>
          <w:color w:val="000000"/>
          <w:sz w:val="24"/>
          <w:szCs w:val="24"/>
          <w:lang w:eastAsia="ru-RU"/>
        </w:rPr>
      </w:pPr>
    </w:p>
    <w:p w14:paraId="235E244A" w14:textId="77777777" w:rsidR="00D92715" w:rsidRPr="00D92715" w:rsidRDefault="00D92715" w:rsidP="00D92715">
      <w:pPr>
        <w:keepNext/>
        <w:keepLines/>
        <w:shd w:val="clear" w:color="auto" w:fill="FFFFFF"/>
        <w:spacing w:after="0" w:line="276" w:lineRule="auto"/>
        <w:ind w:left="-284" w:firstLine="992"/>
        <w:jc w:val="both"/>
        <w:outlineLvl w:val="2"/>
        <w:rPr>
          <w:rFonts w:ascii="Arial" w:eastAsia="Times New Roman" w:hAnsi="Arial" w:cs="Arial"/>
          <w:b/>
          <w:bCs/>
          <w:color w:val="3D5567"/>
          <w:sz w:val="24"/>
          <w:szCs w:val="24"/>
        </w:rPr>
      </w:pPr>
      <w:bookmarkStart w:id="16" w:name="_Toc470687102"/>
      <w:bookmarkStart w:id="17" w:name="_Toc471984350"/>
      <w:bookmarkStart w:id="18" w:name="_Toc471989192"/>
      <w:r w:rsidRPr="00D92715">
        <w:rPr>
          <w:rFonts w:ascii="Arial" w:eastAsia="Times New Roman" w:hAnsi="Arial" w:cs="Arial"/>
          <w:b/>
          <w:bCs/>
          <w:color w:val="3D5567"/>
          <w:sz w:val="24"/>
          <w:szCs w:val="24"/>
        </w:rPr>
        <w:t>Блок доочистки</w:t>
      </w:r>
      <w:bookmarkEnd w:id="16"/>
      <w:bookmarkEnd w:id="17"/>
      <w:bookmarkEnd w:id="18"/>
    </w:p>
    <w:p w14:paraId="6DA2FC41" w14:textId="77777777" w:rsidR="00D92715" w:rsidRPr="00D92715" w:rsidRDefault="00D92715" w:rsidP="00D92715">
      <w:pPr>
        <w:shd w:val="clear" w:color="auto" w:fill="FFFFFF"/>
        <w:spacing w:after="0" w:line="300" w:lineRule="atLeast"/>
        <w:ind w:left="-284" w:firstLine="993"/>
        <w:jc w:val="both"/>
        <w:rPr>
          <w:rFonts w:ascii="Arial" w:eastAsia="Times New Roman" w:hAnsi="Arial" w:cs="Arial"/>
          <w:color w:val="000000"/>
          <w:sz w:val="24"/>
          <w:szCs w:val="24"/>
          <w:lang w:eastAsia="ru-RU"/>
        </w:rPr>
      </w:pPr>
      <w:r w:rsidRPr="00D92715">
        <w:rPr>
          <w:rFonts w:ascii="Arial" w:eastAsia="Times New Roman" w:hAnsi="Arial" w:cs="Arial"/>
          <w:color w:val="000000"/>
          <w:sz w:val="24"/>
          <w:szCs w:val="24"/>
          <w:lang w:eastAsia="ru-RU"/>
        </w:rPr>
        <w:t>Биореактор предназначен для биологической очистки сточных вод. Биологическая очистка основана на процессах окисления органических загрязнений с аммонийным азотом и восстановления азота.</w:t>
      </w:r>
    </w:p>
    <w:p w14:paraId="20B42D7F" w14:textId="5D678FE5" w:rsidR="00D92715" w:rsidRPr="00D92715" w:rsidRDefault="00D92715" w:rsidP="00D92715">
      <w:pPr>
        <w:shd w:val="clear" w:color="auto" w:fill="FFFFFF"/>
        <w:spacing w:after="0" w:line="300" w:lineRule="atLeast"/>
        <w:ind w:left="-284"/>
        <w:jc w:val="both"/>
        <w:rPr>
          <w:rFonts w:ascii="Arial" w:eastAsia="Times New Roman" w:hAnsi="Arial" w:cs="Arial"/>
          <w:color w:val="000000"/>
          <w:sz w:val="24"/>
          <w:szCs w:val="24"/>
          <w:lang w:eastAsia="ru-RU"/>
        </w:rPr>
      </w:pPr>
      <w:r w:rsidRPr="00D92715">
        <w:rPr>
          <w:rFonts w:ascii="Arial" w:eastAsia="Times New Roman" w:hAnsi="Arial" w:cs="Times New Roman"/>
          <w:noProof/>
          <w:sz w:val="24"/>
          <w:szCs w:val="20"/>
          <w:lang w:eastAsia="ru-RU"/>
        </w:rPr>
        <w:drawing>
          <wp:anchor distT="0" distB="0" distL="114300" distR="114300" simplePos="0" relativeHeight="251676672" behindDoc="1" locked="0" layoutInCell="1" allowOverlap="1" wp14:anchorId="73327FDA" wp14:editId="5BEAE532">
            <wp:simplePos x="0" y="0"/>
            <wp:positionH relativeFrom="margin">
              <wp:posOffset>1955800</wp:posOffset>
            </wp:positionH>
            <wp:positionV relativeFrom="margin">
              <wp:posOffset>1057910</wp:posOffset>
            </wp:positionV>
            <wp:extent cx="3984625" cy="2239645"/>
            <wp:effectExtent l="0" t="0" r="0" b="8255"/>
            <wp:wrapSquare wrapText="bothSides"/>
            <wp:docPr id="2" name="Рисунок 2" descr="F:\Users\s_nasybullina\Desktop\smol_3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F:\Users\s_nasybullina\Desktop\smol_3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84625" cy="2239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715">
        <w:rPr>
          <w:rFonts w:ascii="Arial" w:eastAsia="Times New Roman" w:hAnsi="Arial" w:cs="Arial"/>
          <w:color w:val="000000"/>
          <w:sz w:val="24"/>
          <w:szCs w:val="24"/>
          <w:lang w:eastAsia="ru-RU"/>
        </w:rPr>
        <w:t>В биореакторе выделено две зоны:</w:t>
      </w:r>
    </w:p>
    <w:p w14:paraId="3B42198F" w14:textId="77777777" w:rsidR="00D92715" w:rsidRPr="00D92715" w:rsidRDefault="00D92715" w:rsidP="00D92715">
      <w:pPr>
        <w:numPr>
          <w:ilvl w:val="0"/>
          <w:numId w:val="3"/>
        </w:numPr>
        <w:shd w:val="clear" w:color="auto" w:fill="FFFFFF"/>
        <w:tabs>
          <w:tab w:val="num" w:pos="0"/>
        </w:tabs>
        <w:spacing w:after="0" w:line="360" w:lineRule="atLeast"/>
        <w:ind w:left="-284"/>
        <w:jc w:val="both"/>
        <w:rPr>
          <w:rFonts w:ascii="Arial" w:eastAsia="Times New Roman" w:hAnsi="Arial" w:cs="Arial"/>
          <w:color w:val="000000"/>
          <w:sz w:val="24"/>
          <w:szCs w:val="24"/>
          <w:lang w:eastAsia="ru-RU"/>
        </w:rPr>
      </w:pPr>
      <w:proofErr w:type="spellStart"/>
      <w:r w:rsidRPr="00D92715">
        <w:rPr>
          <w:rFonts w:ascii="Arial" w:eastAsia="Times New Roman" w:hAnsi="Arial" w:cs="Arial"/>
          <w:color w:val="000000"/>
          <w:sz w:val="24"/>
          <w:szCs w:val="24"/>
          <w:lang w:eastAsia="ru-RU"/>
        </w:rPr>
        <w:t>аноксидная</w:t>
      </w:r>
      <w:proofErr w:type="spellEnd"/>
      <w:r w:rsidRPr="00D92715">
        <w:rPr>
          <w:rFonts w:ascii="Arial" w:eastAsia="Times New Roman" w:hAnsi="Arial" w:cs="Arial"/>
          <w:color w:val="000000"/>
          <w:sz w:val="24"/>
          <w:szCs w:val="24"/>
          <w:lang w:eastAsia="ru-RU"/>
        </w:rPr>
        <w:t xml:space="preserve"> зона с низкой интенсивностью аэрации;</w:t>
      </w:r>
    </w:p>
    <w:p w14:paraId="71DB542B" w14:textId="77777777" w:rsidR="00D92715" w:rsidRPr="00D92715" w:rsidRDefault="00D92715" w:rsidP="00D92715">
      <w:pPr>
        <w:numPr>
          <w:ilvl w:val="0"/>
          <w:numId w:val="3"/>
        </w:numPr>
        <w:shd w:val="clear" w:color="auto" w:fill="FFFFFF"/>
        <w:tabs>
          <w:tab w:val="num" w:pos="0"/>
        </w:tabs>
        <w:spacing w:after="0" w:line="360" w:lineRule="atLeast"/>
        <w:ind w:left="-284"/>
        <w:jc w:val="both"/>
        <w:rPr>
          <w:rFonts w:ascii="Arial" w:eastAsia="Times New Roman" w:hAnsi="Arial" w:cs="Arial"/>
          <w:color w:val="000000"/>
          <w:sz w:val="24"/>
          <w:szCs w:val="24"/>
          <w:lang w:eastAsia="ru-RU"/>
        </w:rPr>
      </w:pPr>
      <w:r w:rsidRPr="00D92715">
        <w:rPr>
          <w:rFonts w:ascii="Arial" w:eastAsia="Times New Roman" w:hAnsi="Arial" w:cs="Arial"/>
          <w:color w:val="000000"/>
          <w:sz w:val="24"/>
          <w:szCs w:val="24"/>
          <w:lang w:eastAsia="ru-RU"/>
        </w:rPr>
        <w:t>аэробная зона с высокой интенсивностью аэрации.</w:t>
      </w:r>
    </w:p>
    <w:p w14:paraId="0638F1EE" w14:textId="77777777" w:rsidR="00D92715" w:rsidRPr="00D92715" w:rsidRDefault="00D92715" w:rsidP="00D92715">
      <w:pPr>
        <w:shd w:val="clear" w:color="auto" w:fill="FFFFFF"/>
        <w:spacing w:after="0" w:line="300" w:lineRule="atLeast"/>
        <w:ind w:left="-284" w:firstLine="992"/>
        <w:jc w:val="both"/>
        <w:rPr>
          <w:rFonts w:ascii="Arial" w:eastAsia="Times New Roman" w:hAnsi="Arial" w:cs="Arial"/>
          <w:color w:val="000000"/>
          <w:sz w:val="24"/>
          <w:szCs w:val="24"/>
          <w:lang w:eastAsia="ru-RU"/>
        </w:rPr>
      </w:pPr>
      <w:r w:rsidRPr="00D92715">
        <w:rPr>
          <w:rFonts w:ascii="Arial" w:eastAsia="Times New Roman" w:hAnsi="Arial" w:cs="Arial"/>
          <w:color w:val="000000"/>
          <w:sz w:val="24"/>
          <w:szCs w:val="24"/>
          <w:lang w:eastAsia="ru-RU"/>
        </w:rPr>
        <w:t xml:space="preserve">В </w:t>
      </w:r>
      <w:proofErr w:type="spellStart"/>
      <w:r w:rsidRPr="00D92715">
        <w:rPr>
          <w:rFonts w:ascii="Arial" w:eastAsia="Times New Roman" w:hAnsi="Arial" w:cs="Arial"/>
          <w:color w:val="000000"/>
          <w:sz w:val="24"/>
          <w:szCs w:val="24"/>
          <w:lang w:eastAsia="ru-RU"/>
        </w:rPr>
        <w:t>аноксидной</w:t>
      </w:r>
      <w:proofErr w:type="spellEnd"/>
      <w:r w:rsidRPr="00D92715">
        <w:rPr>
          <w:rFonts w:ascii="Arial" w:eastAsia="Times New Roman" w:hAnsi="Arial" w:cs="Arial"/>
          <w:color w:val="000000"/>
          <w:sz w:val="24"/>
          <w:szCs w:val="24"/>
          <w:lang w:eastAsia="ru-RU"/>
        </w:rPr>
        <w:t xml:space="preserve"> зоне микроорганизмами, населяющими синтетическую загрузку ЁРШ®, осуществляется процесс денитрификации и/или анаэробного окисления аммония.</w:t>
      </w:r>
      <w:r w:rsidRPr="00D92715">
        <w:rPr>
          <w:rFonts w:ascii="Arial" w:eastAsia="Times New Roman" w:hAnsi="Arial" w:cs="Arial"/>
          <w:noProof/>
          <w:color w:val="000000"/>
          <w:lang w:eastAsia="ru-RU"/>
        </w:rPr>
        <w:t xml:space="preserve"> </w:t>
      </w:r>
    </w:p>
    <w:p w14:paraId="51A5F820" w14:textId="77777777" w:rsidR="00D92715" w:rsidRPr="00D92715" w:rsidRDefault="00D92715" w:rsidP="00D92715">
      <w:pPr>
        <w:shd w:val="clear" w:color="auto" w:fill="FFFFFF"/>
        <w:spacing w:after="0" w:line="300" w:lineRule="atLeast"/>
        <w:ind w:left="-284" w:firstLine="993"/>
        <w:jc w:val="both"/>
        <w:rPr>
          <w:rFonts w:ascii="Arial" w:eastAsia="Times New Roman" w:hAnsi="Arial" w:cs="Arial"/>
          <w:color w:val="000000"/>
          <w:sz w:val="24"/>
          <w:szCs w:val="24"/>
          <w:lang w:eastAsia="ru-RU"/>
        </w:rPr>
      </w:pPr>
      <w:r w:rsidRPr="00D92715">
        <w:rPr>
          <w:rFonts w:ascii="Arial" w:eastAsia="Times New Roman" w:hAnsi="Arial" w:cs="Arial"/>
          <w:color w:val="000000"/>
          <w:sz w:val="24"/>
          <w:szCs w:val="24"/>
          <w:lang w:eastAsia="ru-RU"/>
        </w:rPr>
        <w:t xml:space="preserve">Из </w:t>
      </w:r>
      <w:proofErr w:type="spellStart"/>
      <w:r w:rsidRPr="00D92715">
        <w:rPr>
          <w:rFonts w:ascii="Arial" w:eastAsia="Times New Roman" w:hAnsi="Arial" w:cs="Arial"/>
          <w:color w:val="000000"/>
          <w:sz w:val="24"/>
          <w:szCs w:val="24"/>
          <w:lang w:eastAsia="ru-RU"/>
        </w:rPr>
        <w:t>аноксидной</w:t>
      </w:r>
      <w:proofErr w:type="spellEnd"/>
      <w:r w:rsidRPr="00D92715">
        <w:rPr>
          <w:rFonts w:ascii="Arial" w:eastAsia="Times New Roman" w:hAnsi="Arial" w:cs="Arial"/>
          <w:color w:val="000000"/>
          <w:sz w:val="24"/>
          <w:szCs w:val="24"/>
          <w:lang w:eastAsia="ru-RU"/>
        </w:rPr>
        <w:t xml:space="preserve"> зоны сточная вода поступает в зону аэрации. В зоне аэрации микроорганизмами, населяющими синтетическую загрузку ЁРШ®, происходит окисление органических загрязнений и аммонийного азота. Для обеспечения устойчивого процесса нитрификации в станции предусмотрено дозирование раствора соды. Синтетическая загрузка биореактора организована в виде объемных кассет, перегораживающих коридоры биореактора.</w:t>
      </w:r>
    </w:p>
    <w:p w14:paraId="672CB419" w14:textId="77777777" w:rsidR="00D92715" w:rsidRPr="00D92715" w:rsidRDefault="00D92715" w:rsidP="00D92715">
      <w:pPr>
        <w:shd w:val="clear" w:color="auto" w:fill="FFFFFF"/>
        <w:spacing w:after="0" w:line="300" w:lineRule="atLeast"/>
        <w:ind w:left="-284" w:firstLine="993"/>
        <w:jc w:val="both"/>
        <w:rPr>
          <w:rFonts w:ascii="Arial" w:eastAsia="Times New Roman" w:hAnsi="Arial" w:cs="Arial"/>
          <w:color w:val="000000"/>
          <w:sz w:val="24"/>
          <w:szCs w:val="24"/>
          <w:lang w:eastAsia="ru-RU"/>
        </w:rPr>
      </w:pPr>
      <w:r w:rsidRPr="00D92715">
        <w:rPr>
          <w:rFonts w:ascii="Arial" w:eastAsia="Times New Roman" w:hAnsi="Arial" w:cs="Arial"/>
          <w:color w:val="000000"/>
          <w:sz w:val="24"/>
          <w:szCs w:val="24"/>
          <w:lang w:eastAsia="ru-RU"/>
        </w:rPr>
        <w:t xml:space="preserve">Под кассетами уложены трубчатые мембранные аэраторы, через которые в биореактор подается сжатый воздух от воздуходувок. В </w:t>
      </w:r>
      <w:proofErr w:type="spellStart"/>
      <w:r w:rsidRPr="00D92715">
        <w:rPr>
          <w:rFonts w:ascii="Arial" w:eastAsia="Times New Roman" w:hAnsi="Arial" w:cs="Arial"/>
          <w:color w:val="000000"/>
          <w:sz w:val="24"/>
          <w:szCs w:val="24"/>
          <w:lang w:eastAsia="ru-RU"/>
        </w:rPr>
        <w:t>аноксидной</w:t>
      </w:r>
      <w:proofErr w:type="spellEnd"/>
      <w:r w:rsidRPr="00D92715">
        <w:rPr>
          <w:rFonts w:ascii="Arial" w:eastAsia="Times New Roman" w:hAnsi="Arial" w:cs="Arial"/>
          <w:color w:val="000000"/>
          <w:sz w:val="24"/>
          <w:szCs w:val="24"/>
          <w:lang w:eastAsia="ru-RU"/>
        </w:rPr>
        <w:t xml:space="preserve"> зоне аэрация используется для перемешивания сточной жидкости, интенсивность аэрации мини- </w:t>
      </w:r>
      <w:proofErr w:type="spellStart"/>
      <w:r w:rsidRPr="00D92715">
        <w:rPr>
          <w:rFonts w:ascii="Arial" w:eastAsia="Times New Roman" w:hAnsi="Arial" w:cs="Arial"/>
          <w:color w:val="000000"/>
          <w:sz w:val="24"/>
          <w:szCs w:val="24"/>
          <w:lang w:eastAsia="ru-RU"/>
        </w:rPr>
        <w:t>мальная</w:t>
      </w:r>
      <w:proofErr w:type="spellEnd"/>
      <w:r w:rsidRPr="00D92715">
        <w:rPr>
          <w:rFonts w:ascii="Arial" w:eastAsia="Times New Roman" w:hAnsi="Arial" w:cs="Arial"/>
          <w:color w:val="000000"/>
          <w:sz w:val="24"/>
          <w:szCs w:val="24"/>
          <w:lang w:eastAsia="ru-RU"/>
        </w:rPr>
        <w:t>. В аэробной зоне аэрация служит для насыщения сточной жидкости кислородом, необходимым для жизнедеятельности аэробного биоценоза.</w:t>
      </w:r>
    </w:p>
    <w:p w14:paraId="39060012" w14:textId="77777777" w:rsidR="00D92715" w:rsidRPr="00D92715" w:rsidRDefault="00D92715" w:rsidP="00D92715">
      <w:pPr>
        <w:shd w:val="clear" w:color="auto" w:fill="FFFFFF"/>
        <w:spacing w:after="0" w:line="300" w:lineRule="atLeast"/>
        <w:ind w:left="-284" w:firstLine="992"/>
        <w:jc w:val="both"/>
        <w:rPr>
          <w:rFonts w:ascii="Arial" w:eastAsia="Times New Roman" w:hAnsi="Arial" w:cs="Arial"/>
          <w:color w:val="000000"/>
          <w:sz w:val="24"/>
          <w:szCs w:val="24"/>
          <w:lang w:eastAsia="ru-RU"/>
        </w:rPr>
      </w:pPr>
    </w:p>
    <w:p w14:paraId="363D75FA" w14:textId="77777777" w:rsidR="00D92715" w:rsidRPr="00D92715" w:rsidRDefault="00D92715" w:rsidP="00D92715">
      <w:pPr>
        <w:keepNext/>
        <w:keepLines/>
        <w:shd w:val="clear" w:color="auto" w:fill="FFFFFF"/>
        <w:spacing w:after="0" w:line="276" w:lineRule="auto"/>
        <w:ind w:left="-284" w:firstLine="992"/>
        <w:jc w:val="both"/>
        <w:outlineLvl w:val="2"/>
        <w:rPr>
          <w:rFonts w:ascii="Arial" w:eastAsia="Times New Roman" w:hAnsi="Arial" w:cs="Arial"/>
          <w:b/>
          <w:bCs/>
          <w:color w:val="3D5567"/>
          <w:sz w:val="24"/>
          <w:szCs w:val="24"/>
        </w:rPr>
      </w:pPr>
      <w:bookmarkStart w:id="19" w:name="_Toc470687103"/>
      <w:bookmarkStart w:id="20" w:name="_Toc471984351"/>
      <w:bookmarkStart w:id="21" w:name="_Toc471989193"/>
      <w:r w:rsidRPr="00D92715">
        <w:rPr>
          <w:rFonts w:ascii="Arial" w:eastAsia="Times New Roman" w:hAnsi="Arial" w:cs="Arial"/>
          <w:b/>
          <w:bCs/>
          <w:color w:val="3D5567"/>
          <w:sz w:val="24"/>
          <w:szCs w:val="24"/>
        </w:rPr>
        <w:t>Обеззараживание</w:t>
      </w:r>
      <w:bookmarkEnd w:id="19"/>
      <w:bookmarkEnd w:id="20"/>
      <w:bookmarkEnd w:id="21"/>
    </w:p>
    <w:p w14:paraId="6EE3BD93" w14:textId="36FA48BC" w:rsidR="00D92715" w:rsidRPr="00D92715" w:rsidRDefault="00D92715" w:rsidP="00D92715">
      <w:pPr>
        <w:shd w:val="clear" w:color="auto" w:fill="FFFFFF"/>
        <w:spacing w:after="330" w:line="300" w:lineRule="atLeast"/>
        <w:ind w:left="-284" w:firstLine="992"/>
        <w:jc w:val="both"/>
        <w:rPr>
          <w:rFonts w:ascii="Arial" w:eastAsia="Times New Roman" w:hAnsi="Arial" w:cs="Arial"/>
          <w:color w:val="000000"/>
          <w:sz w:val="24"/>
          <w:szCs w:val="24"/>
          <w:lang w:eastAsia="ru-RU"/>
        </w:rPr>
      </w:pPr>
      <w:r w:rsidRPr="00D92715">
        <w:rPr>
          <w:rFonts w:ascii="Arial" w:eastAsia="Times New Roman" w:hAnsi="Arial" w:cs="Times New Roman"/>
          <w:noProof/>
          <w:sz w:val="24"/>
          <w:szCs w:val="20"/>
          <w:lang w:eastAsia="ru-RU"/>
        </w:rPr>
        <w:drawing>
          <wp:anchor distT="0" distB="0" distL="114300" distR="114300" simplePos="0" relativeHeight="251677696" behindDoc="0" locked="0" layoutInCell="1" allowOverlap="1" wp14:anchorId="735FC88D" wp14:editId="75E395E4">
            <wp:simplePos x="0" y="0"/>
            <wp:positionH relativeFrom="column">
              <wp:posOffset>1955800</wp:posOffset>
            </wp:positionH>
            <wp:positionV relativeFrom="paragraph">
              <wp:posOffset>308610</wp:posOffset>
            </wp:positionV>
            <wp:extent cx="3984625" cy="2632075"/>
            <wp:effectExtent l="0" t="0" r="0" b="0"/>
            <wp:wrapSquare wrapText="bothSides"/>
            <wp:docPr id="1" name="Рисунок 1" descr="C:\Users\Вадим\Desktop\most_4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Вадим\Desktop\most_4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4625" cy="263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715">
        <w:rPr>
          <w:rFonts w:ascii="Arial" w:eastAsia="Times New Roman" w:hAnsi="Arial" w:cs="Arial"/>
          <w:color w:val="000000"/>
          <w:sz w:val="24"/>
          <w:szCs w:val="24"/>
          <w:lang w:eastAsia="ru-RU"/>
        </w:rPr>
        <w:t xml:space="preserve">После фильтра тонкой очистки вода подается на обеззараживание, которое происходит на ультрафиолетовой установке. В установке применяются амальгамные лампы, которые имеют ряд преимуществ перед распространенными ртутными лампами. Ультрафиолетовая технология является экологически чистым методом дезинфекции сточных вод. После обеззараживания </w:t>
      </w:r>
      <w:r w:rsidRPr="00D92715">
        <w:rPr>
          <w:rFonts w:ascii="Arial" w:eastAsia="Times New Roman" w:hAnsi="Arial" w:cs="Arial"/>
          <w:color w:val="000000"/>
          <w:sz w:val="24"/>
          <w:szCs w:val="24"/>
          <w:lang w:eastAsia="ru-RU"/>
        </w:rPr>
        <w:lastRenderedPageBreak/>
        <w:t>очищенная вода может быть сброшена в ближайший водоем или повторно использована для технических нужд.</w:t>
      </w:r>
    </w:p>
    <w:p w14:paraId="31ECB4BA" w14:textId="77777777" w:rsidR="00D92715" w:rsidRPr="00D92715" w:rsidRDefault="00D92715" w:rsidP="00D92715">
      <w:pPr>
        <w:keepNext/>
        <w:keepLines/>
        <w:shd w:val="clear" w:color="auto" w:fill="FFFFFF"/>
        <w:spacing w:after="0" w:line="276" w:lineRule="auto"/>
        <w:ind w:left="-284" w:firstLine="992"/>
        <w:jc w:val="both"/>
        <w:outlineLvl w:val="2"/>
        <w:rPr>
          <w:rFonts w:ascii="Arial" w:eastAsia="Times New Roman" w:hAnsi="Arial" w:cs="Arial"/>
          <w:b/>
          <w:bCs/>
          <w:color w:val="3D5567"/>
          <w:sz w:val="24"/>
          <w:szCs w:val="24"/>
        </w:rPr>
      </w:pPr>
      <w:bookmarkStart w:id="22" w:name="_Toc470687104"/>
      <w:bookmarkStart w:id="23" w:name="_Toc471984352"/>
      <w:bookmarkStart w:id="24" w:name="_Toc471989194"/>
      <w:r w:rsidRPr="00D92715">
        <w:rPr>
          <w:rFonts w:ascii="Arial" w:eastAsia="Times New Roman" w:hAnsi="Arial" w:cs="Arial"/>
          <w:b/>
          <w:bCs/>
          <w:color w:val="3D5567"/>
          <w:sz w:val="24"/>
          <w:szCs w:val="24"/>
        </w:rPr>
        <w:t>Обработка осадка</w:t>
      </w:r>
      <w:bookmarkEnd w:id="22"/>
      <w:bookmarkEnd w:id="23"/>
      <w:bookmarkEnd w:id="24"/>
    </w:p>
    <w:p w14:paraId="60DE1504" w14:textId="77777777" w:rsidR="00D92715" w:rsidRPr="00D92715" w:rsidRDefault="00D92715" w:rsidP="00D92715">
      <w:pPr>
        <w:shd w:val="clear" w:color="auto" w:fill="FFFFFF"/>
        <w:spacing w:after="0" w:line="300" w:lineRule="atLeast"/>
        <w:ind w:left="-284" w:firstLine="993"/>
        <w:jc w:val="both"/>
        <w:rPr>
          <w:rFonts w:ascii="Arial" w:eastAsia="Times New Roman" w:hAnsi="Arial" w:cs="Arial"/>
          <w:color w:val="000000"/>
          <w:sz w:val="24"/>
          <w:szCs w:val="24"/>
          <w:lang w:eastAsia="ru-RU"/>
        </w:rPr>
      </w:pPr>
      <w:r w:rsidRPr="00D92715">
        <w:rPr>
          <w:rFonts w:ascii="Arial" w:eastAsia="Times New Roman" w:hAnsi="Arial" w:cs="Arial"/>
          <w:color w:val="000000"/>
          <w:sz w:val="24"/>
          <w:szCs w:val="24"/>
          <w:lang w:eastAsia="ru-RU"/>
        </w:rPr>
        <w:t>Осадок из конусов отстойника под гидростатическим давлением сбрасывается в аэробный стабилизатор. В аэробном стабилизаторе происходит окисление органических веществ микроорганизмами активного ила, для чего в стабилизатор через трубчатые мембранные аэраторы производится подача сжатого воздуха от воздуходувок.</w:t>
      </w:r>
    </w:p>
    <w:p w14:paraId="42D9254D" w14:textId="77777777" w:rsidR="00D92715" w:rsidRPr="00D92715" w:rsidRDefault="00D92715" w:rsidP="00D92715">
      <w:pPr>
        <w:shd w:val="clear" w:color="auto" w:fill="FFFFFF"/>
        <w:spacing w:after="0" w:line="300" w:lineRule="atLeast"/>
        <w:ind w:left="-284" w:firstLine="993"/>
        <w:jc w:val="both"/>
        <w:rPr>
          <w:rFonts w:ascii="Arial" w:eastAsia="Times New Roman" w:hAnsi="Arial" w:cs="Arial"/>
          <w:color w:val="000000"/>
          <w:sz w:val="24"/>
          <w:szCs w:val="24"/>
          <w:lang w:eastAsia="ru-RU"/>
        </w:rPr>
      </w:pPr>
      <w:r w:rsidRPr="00D92715">
        <w:rPr>
          <w:rFonts w:ascii="Arial" w:eastAsia="Times New Roman" w:hAnsi="Arial" w:cs="Arial"/>
          <w:color w:val="000000"/>
          <w:sz w:val="24"/>
          <w:szCs w:val="24"/>
          <w:lang w:eastAsia="ru-RU"/>
        </w:rPr>
        <w:t xml:space="preserve">Далее аэробно стабилизированный осадок уплотняется. Уплотнение производится в объеме аэробного стабилизатора, на время уплотнения подача воздуха прекращается. Уплотнение обеспечивает возможность отвода на дальнейшую обработку осадка влажностью 98%. </w:t>
      </w:r>
      <w:proofErr w:type="spellStart"/>
      <w:r w:rsidRPr="00D92715">
        <w:rPr>
          <w:rFonts w:ascii="Arial" w:eastAsia="Times New Roman" w:hAnsi="Arial" w:cs="Arial"/>
          <w:color w:val="000000"/>
          <w:sz w:val="24"/>
          <w:szCs w:val="24"/>
          <w:lang w:eastAsia="ru-RU"/>
        </w:rPr>
        <w:t>Надиловая</w:t>
      </w:r>
      <w:proofErr w:type="spellEnd"/>
      <w:r w:rsidRPr="00D92715">
        <w:rPr>
          <w:rFonts w:ascii="Arial" w:eastAsia="Times New Roman" w:hAnsi="Arial" w:cs="Arial"/>
          <w:color w:val="000000"/>
          <w:sz w:val="24"/>
          <w:szCs w:val="24"/>
          <w:lang w:eastAsia="ru-RU"/>
        </w:rPr>
        <w:t xml:space="preserve"> вода откачивается погружным насосом в </w:t>
      </w:r>
      <w:proofErr w:type="spellStart"/>
      <w:r w:rsidRPr="00D92715">
        <w:rPr>
          <w:rFonts w:ascii="Arial" w:eastAsia="Times New Roman" w:hAnsi="Arial" w:cs="Arial"/>
          <w:color w:val="000000"/>
          <w:sz w:val="24"/>
          <w:szCs w:val="24"/>
          <w:lang w:eastAsia="ru-RU"/>
        </w:rPr>
        <w:t>усреднитель</w:t>
      </w:r>
      <w:proofErr w:type="spellEnd"/>
      <w:r w:rsidRPr="00D92715">
        <w:rPr>
          <w:rFonts w:ascii="Arial" w:eastAsia="Times New Roman" w:hAnsi="Arial" w:cs="Arial"/>
          <w:color w:val="000000"/>
          <w:sz w:val="24"/>
          <w:szCs w:val="24"/>
          <w:lang w:eastAsia="ru-RU"/>
        </w:rPr>
        <w:t>.</w:t>
      </w:r>
    </w:p>
    <w:p w14:paraId="1F78D590" w14:textId="77777777" w:rsidR="00D92715" w:rsidRPr="00D92715" w:rsidRDefault="00D92715" w:rsidP="00D92715">
      <w:pPr>
        <w:shd w:val="clear" w:color="auto" w:fill="FFFFFF"/>
        <w:spacing w:after="0" w:line="300" w:lineRule="atLeast"/>
        <w:ind w:left="-284" w:firstLine="993"/>
        <w:jc w:val="both"/>
        <w:rPr>
          <w:rFonts w:ascii="Arial" w:eastAsia="Times New Roman" w:hAnsi="Arial" w:cs="Arial"/>
          <w:color w:val="000000"/>
          <w:sz w:val="24"/>
          <w:szCs w:val="24"/>
          <w:lang w:eastAsia="ru-RU"/>
        </w:rPr>
      </w:pPr>
      <w:r w:rsidRPr="00D92715">
        <w:rPr>
          <w:rFonts w:ascii="Arial" w:eastAsia="Times New Roman" w:hAnsi="Arial" w:cs="Arial"/>
          <w:color w:val="000000"/>
          <w:sz w:val="24"/>
          <w:szCs w:val="24"/>
          <w:lang w:eastAsia="ru-RU"/>
        </w:rPr>
        <w:t xml:space="preserve">По желанию Заказчика очистные сооружения могут быть оборудованы цехом механического обезвоживания осадка. </w:t>
      </w:r>
    </w:p>
    <w:p w14:paraId="79A5BFF0" w14:textId="77777777" w:rsidR="00D92715" w:rsidRPr="00D92715" w:rsidRDefault="00D92715" w:rsidP="00D92715">
      <w:pPr>
        <w:shd w:val="clear" w:color="auto" w:fill="FFFFFF"/>
        <w:spacing w:after="0" w:line="300" w:lineRule="atLeast"/>
        <w:ind w:left="-284" w:firstLine="992"/>
        <w:jc w:val="both"/>
        <w:rPr>
          <w:rFonts w:ascii="Arial" w:eastAsia="Times New Roman" w:hAnsi="Arial" w:cs="Arial"/>
          <w:color w:val="000000"/>
          <w:sz w:val="24"/>
          <w:szCs w:val="24"/>
          <w:lang w:eastAsia="ru-RU"/>
        </w:rPr>
      </w:pPr>
      <w:r w:rsidRPr="00D92715">
        <w:rPr>
          <w:rFonts w:ascii="Arial" w:eastAsia="Times New Roman" w:hAnsi="Arial" w:cs="Arial"/>
          <w:color w:val="000000"/>
          <w:sz w:val="24"/>
          <w:szCs w:val="24"/>
          <w:lang w:eastAsia="ru-RU"/>
        </w:rPr>
        <w:t xml:space="preserve">В зависимости от производительности станции, обработка осадка может производиться на шнековом </w:t>
      </w:r>
      <w:proofErr w:type="spellStart"/>
      <w:r w:rsidRPr="00D92715">
        <w:rPr>
          <w:rFonts w:ascii="Arial" w:eastAsia="Times New Roman" w:hAnsi="Arial" w:cs="Arial"/>
          <w:color w:val="000000"/>
          <w:sz w:val="24"/>
          <w:szCs w:val="24"/>
          <w:lang w:eastAsia="ru-RU"/>
        </w:rPr>
        <w:t>обезвоживателе</w:t>
      </w:r>
      <w:proofErr w:type="spellEnd"/>
      <w:r w:rsidRPr="00D92715">
        <w:rPr>
          <w:rFonts w:ascii="Arial" w:eastAsia="Times New Roman" w:hAnsi="Arial" w:cs="Arial"/>
          <w:color w:val="000000"/>
          <w:sz w:val="24"/>
          <w:szCs w:val="24"/>
          <w:lang w:eastAsia="ru-RU"/>
        </w:rPr>
        <w:t xml:space="preserve"> или на иловом фильтре.</w:t>
      </w:r>
    </w:p>
    <w:p w14:paraId="66C15717" w14:textId="77777777" w:rsidR="00D92715" w:rsidRPr="00D92715" w:rsidRDefault="00D92715" w:rsidP="00D92715">
      <w:pPr>
        <w:shd w:val="clear" w:color="auto" w:fill="FFFFFF"/>
        <w:spacing w:after="0" w:line="300" w:lineRule="atLeast"/>
        <w:ind w:left="-284" w:firstLine="993"/>
        <w:jc w:val="both"/>
        <w:rPr>
          <w:rFonts w:ascii="Arial" w:eastAsia="Times New Roman" w:hAnsi="Arial" w:cs="Arial"/>
          <w:color w:val="000000"/>
          <w:sz w:val="24"/>
          <w:szCs w:val="24"/>
          <w:lang w:eastAsia="ru-RU"/>
        </w:rPr>
      </w:pPr>
      <w:r w:rsidRPr="00D92715">
        <w:rPr>
          <w:rFonts w:ascii="Arial" w:eastAsia="Times New Roman" w:hAnsi="Arial" w:cs="Arial"/>
          <w:color w:val="000000"/>
          <w:sz w:val="24"/>
          <w:szCs w:val="24"/>
          <w:lang w:eastAsia="ru-RU"/>
        </w:rPr>
        <w:t xml:space="preserve">Обработка осадка производится на шнековом </w:t>
      </w:r>
      <w:proofErr w:type="spellStart"/>
      <w:r w:rsidRPr="00D92715">
        <w:rPr>
          <w:rFonts w:ascii="Arial" w:eastAsia="Times New Roman" w:hAnsi="Arial" w:cs="Arial"/>
          <w:color w:val="000000"/>
          <w:sz w:val="24"/>
          <w:szCs w:val="24"/>
          <w:lang w:eastAsia="ru-RU"/>
        </w:rPr>
        <w:t>обезвоживателе</w:t>
      </w:r>
      <w:proofErr w:type="spellEnd"/>
      <w:r w:rsidRPr="00D92715">
        <w:rPr>
          <w:rFonts w:ascii="Arial" w:eastAsia="Times New Roman" w:hAnsi="Arial" w:cs="Arial"/>
          <w:color w:val="000000"/>
          <w:sz w:val="24"/>
          <w:szCs w:val="24"/>
          <w:lang w:eastAsia="ru-RU"/>
        </w:rPr>
        <w:t xml:space="preserve"> ШО из нержавеющей стали, который мы производим сами в рамках программы импортозамещения. Использование оборудования собственного производства позволяет нам давать дополнительные гарантии заказчикам, значительно снизив цену на </w:t>
      </w:r>
      <w:proofErr w:type="spellStart"/>
      <w:r w:rsidRPr="00D92715">
        <w:rPr>
          <w:rFonts w:ascii="Arial" w:eastAsia="Times New Roman" w:hAnsi="Arial" w:cs="Arial"/>
          <w:color w:val="000000"/>
          <w:sz w:val="24"/>
          <w:szCs w:val="24"/>
          <w:lang w:eastAsia="ru-RU"/>
        </w:rPr>
        <w:t>оборудование.Исходный</w:t>
      </w:r>
      <w:proofErr w:type="spellEnd"/>
      <w:r w:rsidRPr="00D92715">
        <w:rPr>
          <w:rFonts w:ascii="Arial" w:eastAsia="Times New Roman" w:hAnsi="Arial" w:cs="Arial"/>
          <w:color w:val="000000"/>
          <w:sz w:val="24"/>
          <w:szCs w:val="24"/>
          <w:lang w:eastAsia="ru-RU"/>
        </w:rPr>
        <w:t xml:space="preserve"> осадок по трубопроводу подается на обезвоживание с помощью шнекового насоса. Шнековый насос подачи осадка располагается в месте образования осадка и входит в комплект поставки.</w:t>
      </w:r>
    </w:p>
    <w:p w14:paraId="223705C4" w14:textId="77777777" w:rsidR="00D92715" w:rsidRPr="00D92715" w:rsidRDefault="00D92715" w:rsidP="00D92715">
      <w:pPr>
        <w:shd w:val="clear" w:color="auto" w:fill="FFFFFF"/>
        <w:spacing w:after="0" w:line="300" w:lineRule="atLeast"/>
        <w:ind w:left="-284" w:firstLine="993"/>
        <w:jc w:val="both"/>
        <w:rPr>
          <w:rFonts w:ascii="Arial" w:eastAsia="Times New Roman" w:hAnsi="Arial" w:cs="Arial"/>
          <w:color w:val="000000"/>
          <w:sz w:val="24"/>
          <w:szCs w:val="24"/>
          <w:lang w:eastAsia="ru-RU"/>
        </w:rPr>
      </w:pPr>
      <w:r w:rsidRPr="00D92715">
        <w:rPr>
          <w:rFonts w:ascii="Arial" w:eastAsia="Times New Roman" w:hAnsi="Arial" w:cs="Arial"/>
          <w:color w:val="000000"/>
          <w:sz w:val="24"/>
          <w:szCs w:val="24"/>
          <w:lang w:eastAsia="ru-RU"/>
        </w:rPr>
        <w:t>Для увеличения водоотдачи осадка необходимо изменить структуру твердой фазы, что достигается добавлением в осадок флокулянта. Рабочие растворы применяются с концентрацией 0,1-0,2%. Для приготовления флокулянта в цех обработки осадка включен бак, оснащенный механической мешалкой с электроприводом, смачиваемой воронкой и насосами-дозаторами. Приготовление раствора флокулянта предусмотрено на водопроводной воде, которая из системы водоснабжения по трубопроводу подается в бак. Приготовленный раствор флокулянта насосом-дозатором дозируется в контактную камеру шнекового дегидратора. Далее смесь осадка с флокулянтом поступает на обезвоживание.</w:t>
      </w:r>
    </w:p>
    <w:p w14:paraId="33E50612" w14:textId="77777777" w:rsidR="00D92715" w:rsidRPr="00D92715" w:rsidRDefault="00D92715" w:rsidP="00D92715">
      <w:pPr>
        <w:shd w:val="clear" w:color="auto" w:fill="FFFFFF"/>
        <w:spacing w:after="0" w:line="300" w:lineRule="atLeast"/>
        <w:ind w:left="-284" w:firstLine="993"/>
        <w:jc w:val="both"/>
        <w:rPr>
          <w:rFonts w:ascii="Arial" w:eastAsia="Times New Roman" w:hAnsi="Arial" w:cs="Arial"/>
          <w:color w:val="000000"/>
          <w:sz w:val="24"/>
          <w:szCs w:val="24"/>
          <w:lang w:eastAsia="ru-RU"/>
        </w:rPr>
      </w:pPr>
      <w:r w:rsidRPr="00D92715">
        <w:rPr>
          <w:rFonts w:ascii="Arial" w:eastAsia="Times New Roman" w:hAnsi="Arial" w:cs="Arial"/>
          <w:color w:val="000000"/>
          <w:sz w:val="24"/>
          <w:szCs w:val="24"/>
          <w:lang w:eastAsia="ru-RU"/>
        </w:rPr>
        <w:t>Марка флокулянта, концентрация раствора и доза определяются экспериментально при проведении пусконаладочных работ.</w:t>
      </w:r>
    </w:p>
    <w:p w14:paraId="7426C085" w14:textId="77777777" w:rsidR="00D92715" w:rsidRPr="00D92715" w:rsidRDefault="00D92715" w:rsidP="00D92715">
      <w:pPr>
        <w:shd w:val="clear" w:color="auto" w:fill="FFFFFF"/>
        <w:spacing w:after="0" w:line="300" w:lineRule="atLeast"/>
        <w:ind w:left="-284" w:firstLine="993"/>
        <w:jc w:val="both"/>
        <w:rPr>
          <w:rFonts w:ascii="Arial" w:eastAsia="Times New Roman" w:hAnsi="Arial" w:cs="Arial"/>
          <w:color w:val="000000"/>
          <w:sz w:val="24"/>
          <w:szCs w:val="24"/>
          <w:lang w:eastAsia="ru-RU"/>
        </w:rPr>
      </w:pPr>
      <w:r w:rsidRPr="00D92715">
        <w:rPr>
          <w:rFonts w:ascii="Arial" w:eastAsia="Times New Roman" w:hAnsi="Arial" w:cs="Arial"/>
          <w:color w:val="000000"/>
          <w:sz w:val="24"/>
          <w:szCs w:val="24"/>
          <w:lang w:eastAsia="ru-RU"/>
        </w:rPr>
        <w:t>Процесс обезвоживания производится в автоматическом режиме и не требует постоянного присутствия персонала. Параметры процесса задаются предварительно, на основе экспериментальных данных.</w:t>
      </w:r>
    </w:p>
    <w:p w14:paraId="0DB4A24F" w14:textId="77777777" w:rsidR="00D92715" w:rsidRPr="00D92715" w:rsidRDefault="00D92715" w:rsidP="00D92715">
      <w:pPr>
        <w:shd w:val="clear" w:color="auto" w:fill="FFFFFF"/>
        <w:spacing w:after="0" w:line="300" w:lineRule="atLeast"/>
        <w:ind w:left="-284" w:firstLine="993"/>
        <w:jc w:val="both"/>
        <w:rPr>
          <w:rFonts w:ascii="Arial" w:eastAsia="Times New Roman" w:hAnsi="Arial" w:cs="Arial"/>
          <w:color w:val="000000"/>
          <w:sz w:val="24"/>
          <w:szCs w:val="24"/>
          <w:lang w:eastAsia="ru-RU"/>
        </w:rPr>
      </w:pPr>
      <w:r w:rsidRPr="00D92715">
        <w:rPr>
          <w:rFonts w:ascii="Arial" w:eastAsia="Times New Roman" w:hAnsi="Arial" w:cs="Arial"/>
          <w:color w:val="000000"/>
          <w:sz w:val="24"/>
          <w:szCs w:val="24"/>
          <w:lang w:eastAsia="ru-RU"/>
        </w:rPr>
        <w:t>Обезвоженный до влажности 81% осадок поступает в накопительный контейнер, который по мере накопления вывозится в согласованное место утилизации. В процессе работы шнекового дегидратора требуется периодическая промывка шнека, для чего к нему осуществлена подача водопроводной воды.</w:t>
      </w:r>
    </w:p>
    <w:p w14:paraId="65C36B11" w14:textId="77777777" w:rsidR="00D92715" w:rsidRPr="00D92715" w:rsidRDefault="00D92715" w:rsidP="00D92715">
      <w:pPr>
        <w:shd w:val="clear" w:color="auto" w:fill="FFFFFF"/>
        <w:spacing w:after="0" w:line="300" w:lineRule="atLeast"/>
        <w:ind w:left="-284" w:firstLine="993"/>
        <w:jc w:val="both"/>
        <w:rPr>
          <w:rFonts w:ascii="Arial" w:eastAsia="Times New Roman" w:hAnsi="Arial" w:cs="Arial"/>
          <w:color w:val="000000"/>
          <w:sz w:val="24"/>
          <w:szCs w:val="24"/>
          <w:lang w:eastAsia="ru-RU"/>
        </w:rPr>
      </w:pPr>
    </w:p>
    <w:p w14:paraId="14EF5820" w14:textId="77777777" w:rsidR="00D92715" w:rsidRPr="00D92715" w:rsidRDefault="00D92715" w:rsidP="00D92715">
      <w:pPr>
        <w:spacing w:after="0" w:line="276" w:lineRule="auto"/>
        <w:ind w:left="-360" w:right="-81" w:firstLine="720"/>
        <w:jc w:val="both"/>
        <w:rPr>
          <w:rFonts w:ascii="Arial" w:eastAsia="Calibri" w:hAnsi="Arial" w:cs="Arial"/>
          <w:sz w:val="24"/>
          <w:szCs w:val="24"/>
        </w:rPr>
      </w:pPr>
      <w:r w:rsidRPr="00D92715">
        <w:rPr>
          <w:rFonts w:ascii="Arial" w:eastAsia="Calibri" w:hAnsi="Arial" w:cs="Arial"/>
          <w:sz w:val="24"/>
          <w:szCs w:val="24"/>
        </w:rPr>
        <w:t xml:space="preserve">При обработке осадка с помощью илового фильтра стабилизированный активный ил из стабилизатора или сборной емкости подается шнековым насосом в приемный бак илового фильтра, из которого через горловины сливается в мешки из фильтровальной ткани. </w:t>
      </w:r>
    </w:p>
    <w:p w14:paraId="3D147B26" w14:textId="77777777" w:rsidR="00D92715" w:rsidRPr="00D92715" w:rsidRDefault="00D92715" w:rsidP="00D92715">
      <w:pPr>
        <w:spacing w:after="0" w:line="276" w:lineRule="auto"/>
        <w:ind w:left="-360" w:right="-81" w:firstLine="720"/>
        <w:jc w:val="both"/>
        <w:rPr>
          <w:rFonts w:ascii="Calibri" w:eastAsia="Calibri" w:hAnsi="Calibri" w:cs="Times New Roman"/>
          <w:sz w:val="24"/>
          <w:szCs w:val="24"/>
        </w:rPr>
      </w:pPr>
      <w:r w:rsidRPr="00D92715">
        <w:rPr>
          <w:rFonts w:ascii="Arial" w:eastAsia="Calibri" w:hAnsi="Arial" w:cs="Arial"/>
          <w:sz w:val="24"/>
          <w:szCs w:val="24"/>
        </w:rPr>
        <w:lastRenderedPageBreak/>
        <w:t>Процесс обезвоживания избыточного активного ила производится в полуавтоматическом режиме - вручную закрепляются хомутами мешки из фильтровальной ткани на горловинах бака илового фильтра, прижимаются фиксирующей сеткой и включается процесс обезвоживания на панели шкафа управления. Параметры процесса задаются предварительно, на основе экспериментальных данных. За время процесса обезвоживания многократно повторяется цикл, состоящий из заполнения бака илового фильтра избыточным активным илом и последующей его фильтрации через ткань мешков. Процесс фильтрации протекает при избыточном давлении 0,03 МПа, создаваемом компрессором, пока уровень ила не опустится до нижнего края горловины. По истечении заданного времени процесс обезвоживания прекращается, мешки вручную снимаются с горловин бака илового фильтра и вывозятся к утвержденному месту утилизации</w:t>
      </w:r>
      <w:r w:rsidRPr="00D92715">
        <w:rPr>
          <w:rFonts w:ascii="Calibri" w:eastAsia="Calibri" w:hAnsi="Calibri" w:cs="Times New Roman"/>
          <w:sz w:val="24"/>
          <w:szCs w:val="24"/>
        </w:rPr>
        <w:t>.</w:t>
      </w:r>
    </w:p>
    <w:p w14:paraId="67F57DE1" w14:textId="77777777" w:rsidR="00D92715" w:rsidRDefault="00D92715" w:rsidP="00D92715">
      <w:pPr>
        <w:keepNext/>
        <w:spacing w:after="0" w:line="240" w:lineRule="auto"/>
        <w:ind w:right="-39"/>
        <w:jc w:val="center"/>
        <w:outlineLvl w:val="0"/>
        <w:rPr>
          <w:rFonts w:ascii="Arial" w:eastAsia="Times New Roman" w:hAnsi="Arial" w:cs="Arial"/>
          <w:b/>
          <w:bCs/>
          <w:color w:val="548DD4"/>
          <w:sz w:val="24"/>
          <w:szCs w:val="24"/>
          <w:lang w:val="x-none" w:eastAsia="x-none"/>
        </w:rPr>
      </w:pPr>
    </w:p>
    <w:p w14:paraId="06E07751" w14:textId="77777777" w:rsidR="00D92715" w:rsidRDefault="00D92715" w:rsidP="00D92715">
      <w:pPr>
        <w:keepNext/>
        <w:spacing w:after="0" w:line="240" w:lineRule="auto"/>
        <w:ind w:right="-39"/>
        <w:jc w:val="center"/>
        <w:outlineLvl w:val="0"/>
        <w:rPr>
          <w:rFonts w:ascii="Arial" w:eastAsia="Times New Roman" w:hAnsi="Arial" w:cs="Arial"/>
          <w:b/>
          <w:bCs/>
          <w:color w:val="548DD4"/>
          <w:sz w:val="24"/>
          <w:szCs w:val="24"/>
          <w:lang w:val="x-none" w:eastAsia="x-none"/>
        </w:rPr>
      </w:pPr>
    </w:p>
    <w:p w14:paraId="5F5DC086" w14:textId="77777777" w:rsidR="00D92715" w:rsidRPr="00D92715" w:rsidRDefault="00D92715" w:rsidP="00D92715">
      <w:pPr>
        <w:keepNext/>
        <w:numPr>
          <w:ilvl w:val="0"/>
          <w:numId w:val="2"/>
        </w:numPr>
        <w:spacing w:after="200" w:line="240" w:lineRule="auto"/>
        <w:ind w:right="-39"/>
        <w:jc w:val="center"/>
        <w:outlineLvl w:val="0"/>
        <w:rPr>
          <w:rFonts w:ascii="Arial" w:eastAsia="Times New Roman" w:hAnsi="Arial" w:cs="Arial"/>
          <w:b/>
          <w:bCs/>
          <w:color w:val="548DD4"/>
          <w:sz w:val="24"/>
          <w:szCs w:val="24"/>
          <w:lang w:val="x-none" w:eastAsia="x-none"/>
        </w:rPr>
      </w:pPr>
      <w:bookmarkStart w:id="25" w:name="_Toc471989195"/>
      <w:r w:rsidRPr="00D92715">
        <w:rPr>
          <w:rFonts w:ascii="Arial" w:eastAsia="Times New Roman" w:hAnsi="Arial" w:cs="Arial"/>
          <w:b/>
          <w:bCs/>
          <w:color w:val="548DD4"/>
          <w:sz w:val="24"/>
          <w:szCs w:val="24"/>
          <w:lang w:eastAsia="x-none"/>
        </w:rPr>
        <w:t>КОНСТРУКТИВНЫЕ</w:t>
      </w:r>
      <w:r w:rsidRPr="00D92715">
        <w:rPr>
          <w:rFonts w:ascii="Arial" w:eastAsia="Times New Roman" w:hAnsi="Arial" w:cs="Arial"/>
          <w:b/>
          <w:bCs/>
          <w:color w:val="548DD4"/>
          <w:sz w:val="24"/>
          <w:szCs w:val="24"/>
          <w:lang w:val="x-none" w:eastAsia="x-none"/>
        </w:rPr>
        <w:t xml:space="preserve"> РЕШЕНИЯ</w:t>
      </w:r>
      <w:bookmarkEnd w:id="25"/>
    </w:p>
    <w:p w14:paraId="2AAFBBA2" w14:textId="77777777" w:rsidR="00D92715" w:rsidRPr="00D92715" w:rsidRDefault="00D92715" w:rsidP="00D92715">
      <w:pPr>
        <w:shd w:val="clear" w:color="auto" w:fill="FFFFFF"/>
        <w:spacing w:after="0" w:line="276" w:lineRule="auto"/>
        <w:ind w:left="-284" w:firstLine="568"/>
        <w:jc w:val="both"/>
        <w:rPr>
          <w:rFonts w:ascii="Arial" w:eastAsia="Times New Roman" w:hAnsi="Arial" w:cs="Arial"/>
          <w:color w:val="000000"/>
          <w:sz w:val="24"/>
          <w:szCs w:val="24"/>
          <w:lang w:eastAsia="ru-RU"/>
        </w:rPr>
      </w:pPr>
      <w:r w:rsidRPr="00D92715">
        <w:rPr>
          <w:rFonts w:ascii="Arial" w:eastAsia="Times New Roman" w:hAnsi="Arial" w:cs="Arial"/>
          <w:color w:val="000000"/>
          <w:sz w:val="24"/>
          <w:szCs w:val="24"/>
          <w:lang w:eastAsia="ru-RU"/>
        </w:rPr>
        <w:t>Станция представляет собой универсальный контейнер. Ограждающими конструкциями станции являются наружные стены и кровля. Внутренняя отделка стен и потолка выполнена из профлиста с полимерным покрытием белого цвета. В конструкциях стен и потолка расположен утеплитель, который защищает от воздействия паров и воды.</w:t>
      </w:r>
    </w:p>
    <w:p w14:paraId="32BDFF5B" w14:textId="77777777" w:rsidR="00D92715" w:rsidRPr="00D92715" w:rsidRDefault="00D92715" w:rsidP="00D92715">
      <w:pPr>
        <w:shd w:val="clear" w:color="auto" w:fill="FFFFFF"/>
        <w:spacing w:after="0" w:line="276" w:lineRule="auto"/>
        <w:ind w:left="-284" w:firstLine="568"/>
        <w:jc w:val="both"/>
        <w:rPr>
          <w:rFonts w:ascii="Arial" w:eastAsia="Times New Roman" w:hAnsi="Arial" w:cs="Arial"/>
          <w:color w:val="000000"/>
          <w:sz w:val="24"/>
          <w:szCs w:val="24"/>
          <w:lang w:eastAsia="ru-RU"/>
        </w:rPr>
      </w:pPr>
      <w:r w:rsidRPr="00D92715">
        <w:rPr>
          <w:rFonts w:ascii="Arial" w:eastAsia="Times New Roman" w:hAnsi="Arial" w:cs="Arial"/>
          <w:color w:val="000000"/>
          <w:sz w:val="24"/>
          <w:szCs w:val="24"/>
          <w:lang w:eastAsia="ru-RU"/>
        </w:rPr>
        <w:t>В станции предусмотрены электроосвещение, система отопления и вентиляции, а также автоматизация технологического процесса. Контейнерная станция устанавливается на фундамент и крепится сваркой к закладным деталям фундамента. Дополнительно на площадке очистных сооружений строится железобетонный резервуар*, перекрытый сверху железобетонной плитой.</w:t>
      </w:r>
    </w:p>
    <w:p w14:paraId="3DFA272B" w14:textId="77777777" w:rsidR="00D92715" w:rsidRPr="00D92715" w:rsidRDefault="00D92715" w:rsidP="00D92715">
      <w:pPr>
        <w:shd w:val="clear" w:color="auto" w:fill="FFFFFF"/>
        <w:spacing w:after="0" w:line="276" w:lineRule="auto"/>
        <w:ind w:left="-284" w:firstLine="568"/>
        <w:jc w:val="both"/>
        <w:rPr>
          <w:rFonts w:ascii="Arial" w:eastAsia="Times New Roman" w:hAnsi="Arial" w:cs="Arial"/>
          <w:color w:val="000000"/>
          <w:sz w:val="24"/>
          <w:szCs w:val="24"/>
          <w:lang w:eastAsia="ru-RU"/>
        </w:rPr>
      </w:pPr>
      <w:r w:rsidRPr="00D92715">
        <w:rPr>
          <w:rFonts w:ascii="Arial" w:eastAsia="Times New Roman" w:hAnsi="Arial" w:cs="Arial"/>
          <w:color w:val="000000"/>
          <w:sz w:val="24"/>
          <w:szCs w:val="24"/>
          <w:lang w:eastAsia="ru-RU"/>
        </w:rPr>
        <w:t>Конструктивные особенности станции АЕ-БХК обеспечивают высокую степень очистки сточных вод. Очистные сооружения просты и надежны в эксплуатации, а также устойчивы к колебаниям концентраций загрязняющих веществ в течение суток и неравномерному поступлению сточных вод.</w:t>
      </w:r>
    </w:p>
    <w:p w14:paraId="40BD5FAF" w14:textId="77777777" w:rsidR="00D92715" w:rsidRPr="00D92715" w:rsidRDefault="00D92715" w:rsidP="00D92715">
      <w:pPr>
        <w:spacing w:after="0" w:line="276" w:lineRule="auto"/>
        <w:ind w:left="720"/>
        <w:jc w:val="both"/>
        <w:rPr>
          <w:rFonts w:ascii="Arial" w:eastAsia="Calibri" w:hAnsi="Arial" w:cs="Arial"/>
          <w:sz w:val="18"/>
          <w:szCs w:val="18"/>
        </w:rPr>
      </w:pPr>
      <w:r w:rsidRPr="00D92715">
        <w:rPr>
          <w:rFonts w:ascii="Arial" w:eastAsia="Calibri" w:hAnsi="Arial" w:cs="Arial"/>
          <w:sz w:val="18"/>
          <w:szCs w:val="18"/>
        </w:rPr>
        <w:t>*- по желанию Заказчика резервуар-</w:t>
      </w:r>
      <w:proofErr w:type="spellStart"/>
      <w:r w:rsidRPr="00D92715">
        <w:rPr>
          <w:rFonts w:ascii="Arial" w:eastAsia="Calibri" w:hAnsi="Arial" w:cs="Arial"/>
          <w:sz w:val="18"/>
          <w:szCs w:val="18"/>
        </w:rPr>
        <w:t>усреднитель</w:t>
      </w:r>
      <w:proofErr w:type="spellEnd"/>
      <w:r w:rsidRPr="00D92715">
        <w:rPr>
          <w:rFonts w:ascii="Arial" w:eastAsia="Calibri" w:hAnsi="Arial" w:cs="Arial"/>
          <w:sz w:val="18"/>
          <w:szCs w:val="18"/>
        </w:rPr>
        <w:t xml:space="preserve"> может быть выполнен из композитных материалов.</w:t>
      </w:r>
    </w:p>
    <w:p w14:paraId="3C0C85DB" w14:textId="77777777" w:rsidR="00D92715" w:rsidRPr="00D92715" w:rsidRDefault="00D92715" w:rsidP="00D92715">
      <w:pPr>
        <w:spacing w:after="0" w:line="276" w:lineRule="auto"/>
        <w:ind w:left="-357" w:right="99" w:firstLine="641"/>
        <w:jc w:val="both"/>
        <w:rPr>
          <w:rFonts w:ascii="Arial" w:eastAsia="Calibri" w:hAnsi="Arial" w:cs="Arial"/>
          <w:sz w:val="24"/>
          <w:szCs w:val="24"/>
        </w:rPr>
      </w:pPr>
    </w:p>
    <w:p w14:paraId="4777EEC3" w14:textId="77777777" w:rsidR="00D92715" w:rsidRPr="00D92715" w:rsidRDefault="00D92715" w:rsidP="00D92715">
      <w:pPr>
        <w:keepNext/>
        <w:numPr>
          <w:ilvl w:val="0"/>
          <w:numId w:val="2"/>
        </w:numPr>
        <w:spacing w:after="200" w:line="240" w:lineRule="auto"/>
        <w:ind w:left="142" w:right="-39"/>
        <w:jc w:val="center"/>
        <w:outlineLvl w:val="0"/>
        <w:rPr>
          <w:rFonts w:ascii="Arial" w:eastAsia="Times New Roman" w:hAnsi="Arial" w:cs="Arial"/>
          <w:b/>
          <w:bCs/>
          <w:color w:val="000000"/>
          <w:sz w:val="24"/>
          <w:szCs w:val="24"/>
          <w:lang w:val="x-none" w:eastAsia="x-none"/>
        </w:rPr>
      </w:pPr>
      <w:bookmarkStart w:id="26" w:name="_Toc470687106"/>
      <w:bookmarkStart w:id="27" w:name="_Toc471989196"/>
      <w:r w:rsidRPr="00D92715">
        <w:rPr>
          <w:rFonts w:ascii="Arial" w:eastAsia="Times New Roman" w:hAnsi="Arial" w:cs="Arial"/>
          <w:b/>
          <w:bCs/>
          <w:color w:val="548DD4"/>
          <w:sz w:val="24"/>
          <w:szCs w:val="24"/>
          <w:lang w:eastAsia="x-none"/>
        </w:rPr>
        <w:t>СИСТЕМА АВТОМАТИЗАЦИИ</w:t>
      </w:r>
      <w:bookmarkEnd w:id="26"/>
      <w:bookmarkEnd w:id="27"/>
    </w:p>
    <w:p w14:paraId="5F0F7E43" w14:textId="77777777" w:rsidR="00D92715" w:rsidRPr="00D92715" w:rsidRDefault="00D92715" w:rsidP="00D92715">
      <w:pPr>
        <w:autoSpaceDE w:val="0"/>
        <w:autoSpaceDN w:val="0"/>
        <w:adjustRightInd w:val="0"/>
        <w:spacing w:after="0" w:line="276" w:lineRule="auto"/>
        <w:ind w:left="-284" w:firstLine="568"/>
        <w:jc w:val="both"/>
        <w:rPr>
          <w:rFonts w:ascii="Arial" w:eastAsia="Calibri" w:hAnsi="Arial" w:cs="Arial"/>
          <w:color w:val="000000"/>
          <w:sz w:val="24"/>
          <w:szCs w:val="24"/>
        </w:rPr>
      </w:pPr>
      <w:r w:rsidRPr="00D92715">
        <w:rPr>
          <w:rFonts w:ascii="Arial" w:eastAsia="Calibri" w:hAnsi="Arial" w:cs="Arial"/>
          <w:color w:val="000000"/>
          <w:sz w:val="24"/>
          <w:szCs w:val="24"/>
        </w:rPr>
        <w:t>Автоматизированная система управления технологическими процессами (АСУ ТП) станции позволяет эффективно использовать возможности оборудования и исключает постоянное присутствие оператора.</w:t>
      </w:r>
    </w:p>
    <w:p w14:paraId="706BBEDB" w14:textId="77777777" w:rsidR="00D92715" w:rsidRPr="00D92715" w:rsidRDefault="00D92715" w:rsidP="00D92715">
      <w:pPr>
        <w:autoSpaceDE w:val="0"/>
        <w:autoSpaceDN w:val="0"/>
        <w:adjustRightInd w:val="0"/>
        <w:spacing w:after="0" w:line="276" w:lineRule="auto"/>
        <w:ind w:left="-284" w:firstLine="568"/>
        <w:jc w:val="both"/>
        <w:rPr>
          <w:rFonts w:ascii="Arial" w:eastAsia="Calibri" w:hAnsi="Arial" w:cs="Arial"/>
          <w:color w:val="000000"/>
          <w:sz w:val="24"/>
          <w:szCs w:val="24"/>
        </w:rPr>
      </w:pPr>
      <w:r w:rsidRPr="00D92715">
        <w:rPr>
          <w:rFonts w:ascii="Arial" w:eastAsia="Calibri" w:hAnsi="Arial" w:cs="Arial"/>
          <w:color w:val="000000"/>
          <w:sz w:val="24"/>
          <w:szCs w:val="24"/>
        </w:rPr>
        <w:t>В стандартный комплект поставки входит автоматизация технологических процессов станции (АСУ ТП) следующего вида:</w:t>
      </w:r>
    </w:p>
    <w:p w14:paraId="7085D4B0" w14:textId="77777777" w:rsidR="00D92715" w:rsidRPr="00D92715" w:rsidRDefault="00D92715" w:rsidP="00D92715">
      <w:pPr>
        <w:autoSpaceDE w:val="0"/>
        <w:autoSpaceDN w:val="0"/>
        <w:adjustRightInd w:val="0"/>
        <w:spacing w:after="0" w:line="276" w:lineRule="auto"/>
        <w:ind w:left="-284" w:firstLine="568"/>
        <w:jc w:val="both"/>
        <w:rPr>
          <w:rFonts w:ascii="Arial" w:eastAsia="Calibri" w:hAnsi="Arial" w:cs="Arial"/>
          <w:color w:val="000000"/>
          <w:sz w:val="24"/>
          <w:szCs w:val="24"/>
        </w:rPr>
      </w:pPr>
      <w:r w:rsidRPr="00D92715">
        <w:rPr>
          <w:rFonts w:ascii="Arial" w:eastAsia="Calibri" w:hAnsi="Arial" w:cs="Arial"/>
          <w:color w:val="000000"/>
          <w:sz w:val="24"/>
          <w:szCs w:val="24"/>
        </w:rPr>
        <w:t>• Локальная автоматизация работы узлов станции очистки.</w:t>
      </w:r>
    </w:p>
    <w:p w14:paraId="593D4AF6" w14:textId="77777777" w:rsidR="00D92715" w:rsidRPr="00D92715" w:rsidRDefault="00D92715" w:rsidP="00D92715">
      <w:pPr>
        <w:autoSpaceDE w:val="0"/>
        <w:autoSpaceDN w:val="0"/>
        <w:adjustRightInd w:val="0"/>
        <w:spacing w:after="0" w:line="276" w:lineRule="auto"/>
        <w:ind w:left="-284" w:firstLine="568"/>
        <w:jc w:val="both"/>
        <w:rPr>
          <w:rFonts w:ascii="Arial" w:eastAsia="Calibri" w:hAnsi="Arial" w:cs="Arial"/>
          <w:color w:val="000000"/>
          <w:sz w:val="24"/>
          <w:szCs w:val="24"/>
        </w:rPr>
      </w:pPr>
      <w:r w:rsidRPr="00D92715">
        <w:rPr>
          <w:rFonts w:ascii="Arial" w:eastAsia="Calibri" w:hAnsi="Arial" w:cs="Arial"/>
          <w:color w:val="000000"/>
          <w:sz w:val="24"/>
          <w:szCs w:val="24"/>
        </w:rPr>
        <w:t>• Автоматическое включение резервного оборудования при выходе из строя рабочего.</w:t>
      </w:r>
    </w:p>
    <w:p w14:paraId="1F71B648" w14:textId="77777777" w:rsidR="00D92715" w:rsidRPr="00D92715" w:rsidRDefault="00D92715" w:rsidP="00D92715">
      <w:pPr>
        <w:autoSpaceDE w:val="0"/>
        <w:autoSpaceDN w:val="0"/>
        <w:adjustRightInd w:val="0"/>
        <w:spacing w:after="0" w:line="276" w:lineRule="auto"/>
        <w:ind w:left="-284" w:firstLine="568"/>
        <w:jc w:val="both"/>
        <w:rPr>
          <w:rFonts w:ascii="Arial" w:eastAsia="Calibri" w:hAnsi="Arial" w:cs="Arial"/>
          <w:color w:val="000000"/>
          <w:sz w:val="24"/>
          <w:szCs w:val="24"/>
        </w:rPr>
      </w:pPr>
      <w:r w:rsidRPr="00D92715">
        <w:rPr>
          <w:rFonts w:ascii="Arial" w:eastAsia="Calibri" w:hAnsi="Arial" w:cs="Arial"/>
          <w:color w:val="000000"/>
          <w:sz w:val="24"/>
          <w:szCs w:val="24"/>
        </w:rPr>
        <w:t>• Сигнализация аварийной ситуации.</w:t>
      </w:r>
    </w:p>
    <w:p w14:paraId="686AA5BF" w14:textId="77777777" w:rsidR="00D92715" w:rsidRPr="00D92715" w:rsidRDefault="00D92715" w:rsidP="00D92715">
      <w:pPr>
        <w:autoSpaceDE w:val="0"/>
        <w:autoSpaceDN w:val="0"/>
        <w:adjustRightInd w:val="0"/>
        <w:spacing w:after="0" w:line="276" w:lineRule="auto"/>
        <w:ind w:left="-284" w:firstLine="568"/>
        <w:jc w:val="both"/>
        <w:rPr>
          <w:rFonts w:ascii="Arial" w:eastAsia="Calibri" w:hAnsi="Arial" w:cs="Arial"/>
          <w:color w:val="000000"/>
          <w:sz w:val="24"/>
          <w:szCs w:val="24"/>
        </w:rPr>
      </w:pPr>
      <w:r w:rsidRPr="00D92715">
        <w:rPr>
          <w:rFonts w:ascii="Arial" w:eastAsia="Calibri" w:hAnsi="Arial" w:cs="Arial"/>
          <w:color w:val="000000"/>
          <w:sz w:val="24"/>
          <w:szCs w:val="24"/>
        </w:rPr>
        <w:t>Система АСУТП состоит из следующих уровней:</w:t>
      </w:r>
    </w:p>
    <w:p w14:paraId="5E657610" w14:textId="77777777" w:rsidR="00D92715" w:rsidRPr="00D92715" w:rsidRDefault="00D92715" w:rsidP="00D92715">
      <w:pPr>
        <w:autoSpaceDE w:val="0"/>
        <w:autoSpaceDN w:val="0"/>
        <w:adjustRightInd w:val="0"/>
        <w:spacing w:after="0" w:line="276" w:lineRule="auto"/>
        <w:ind w:left="-284" w:firstLine="568"/>
        <w:jc w:val="both"/>
        <w:rPr>
          <w:rFonts w:ascii="Arial" w:eastAsia="Calibri" w:hAnsi="Arial" w:cs="Arial"/>
          <w:color w:val="000000"/>
          <w:sz w:val="24"/>
          <w:szCs w:val="24"/>
        </w:rPr>
      </w:pPr>
      <w:r w:rsidRPr="00D92715">
        <w:rPr>
          <w:rFonts w:ascii="Arial" w:eastAsia="Calibri" w:hAnsi="Arial" w:cs="Arial"/>
          <w:color w:val="000000"/>
          <w:sz w:val="24"/>
          <w:szCs w:val="24"/>
        </w:rPr>
        <w:t>– первый уровень – электропривода насосов, а также информационно-измерительный</w:t>
      </w:r>
    </w:p>
    <w:p w14:paraId="756F304E" w14:textId="77777777" w:rsidR="00D92715" w:rsidRPr="00D92715" w:rsidRDefault="00D92715" w:rsidP="00D92715">
      <w:pPr>
        <w:autoSpaceDE w:val="0"/>
        <w:autoSpaceDN w:val="0"/>
        <w:adjustRightInd w:val="0"/>
        <w:spacing w:after="0" w:line="276" w:lineRule="auto"/>
        <w:ind w:left="-284"/>
        <w:jc w:val="both"/>
        <w:rPr>
          <w:rFonts w:ascii="Arial" w:eastAsia="Calibri" w:hAnsi="Arial" w:cs="Arial"/>
          <w:color w:val="000000"/>
          <w:sz w:val="24"/>
          <w:szCs w:val="24"/>
        </w:rPr>
      </w:pPr>
      <w:r w:rsidRPr="00D92715">
        <w:rPr>
          <w:rFonts w:ascii="Arial" w:eastAsia="Calibri" w:hAnsi="Arial" w:cs="Arial"/>
          <w:color w:val="000000"/>
          <w:sz w:val="24"/>
          <w:szCs w:val="24"/>
        </w:rPr>
        <w:lastRenderedPageBreak/>
        <w:t>комплекс датчиков и первичных преобразователей (расходомер, датчики уровней, датчик давления);</w:t>
      </w:r>
    </w:p>
    <w:p w14:paraId="459D2123" w14:textId="77777777" w:rsidR="00D92715" w:rsidRPr="00D92715" w:rsidRDefault="00D92715" w:rsidP="00D92715">
      <w:pPr>
        <w:autoSpaceDE w:val="0"/>
        <w:autoSpaceDN w:val="0"/>
        <w:adjustRightInd w:val="0"/>
        <w:spacing w:after="0" w:line="276" w:lineRule="auto"/>
        <w:ind w:left="-284" w:firstLine="568"/>
        <w:jc w:val="both"/>
        <w:rPr>
          <w:rFonts w:ascii="Arial" w:eastAsia="Calibri" w:hAnsi="Arial" w:cs="Arial"/>
          <w:color w:val="000000"/>
          <w:sz w:val="24"/>
          <w:szCs w:val="24"/>
        </w:rPr>
      </w:pPr>
      <w:r w:rsidRPr="00D92715">
        <w:rPr>
          <w:rFonts w:ascii="Arial" w:eastAsia="Calibri" w:hAnsi="Arial" w:cs="Arial"/>
          <w:color w:val="000000"/>
          <w:sz w:val="24"/>
          <w:szCs w:val="24"/>
        </w:rPr>
        <w:t>– второй уровень – локальные шкафы управления технологическим оборудованием.</w:t>
      </w:r>
    </w:p>
    <w:p w14:paraId="380D1ED9" w14:textId="77777777" w:rsidR="00D92715" w:rsidRPr="00D92715" w:rsidRDefault="00D92715" w:rsidP="00D92715">
      <w:pPr>
        <w:autoSpaceDE w:val="0"/>
        <w:autoSpaceDN w:val="0"/>
        <w:adjustRightInd w:val="0"/>
        <w:spacing w:after="0" w:line="276" w:lineRule="auto"/>
        <w:ind w:left="-284" w:firstLine="568"/>
        <w:jc w:val="both"/>
        <w:rPr>
          <w:rFonts w:ascii="Arial" w:eastAsia="Calibri" w:hAnsi="Arial" w:cs="Arial"/>
          <w:color w:val="000000"/>
          <w:sz w:val="24"/>
          <w:szCs w:val="24"/>
        </w:rPr>
      </w:pPr>
      <w:r w:rsidRPr="00D92715">
        <w:rPr>
          <w:rFonts w:ascii="Arial" w:eastAsia="Calibri" w:hAnsi="Arial" w:cs="Arial"/>
          <w:color w:val="000000"/>
          <w:sz w:val="24"/>
          <w:szCs w:val="24"/>
        </w:rPr>
        <w:t>Для технологического оборудования предусмотрено два режима управления:</w:t>
      </w:r>
    </w:p>
    <w:p w14:paraId="6A652A38" w14:textId="77777777" w:rsidR="00D92715" w:rsidRPr="00D92715" w:rsidRDefault="00D92715" w:rsidP="00D92715">
      <w:pPr>
        <w:autoSpaceDE w:val="0"/>
        <w:autoSpaceDN w:val="0"/>
        <w:adjustRightInd w:val="0"/>
        <w:spacing w:after="0" w:line="276" w:lineRule="auto"/>
        <w:ind w:left="-284" w:firstLine="568"/>
        <w:jc w:val="both"/>
        <w:rPr>
          <w:rFonts w:ascii="Arial" w:eastAsia="Calibri" w:hAnsi="Arial" w:cs="Arial"/>
          <w:color w:val="000000"/>
          <w:sz w:val="24"/>
          <w:szCs w:val="24"/>
        </w:rPr>
      </w:pPr>
      <w:r w:rsidRPr="00D92715">
        <w:rPr>
          <w:rFonts w:ascii="Arial" w:eastAsia="Calibri" w:hAnsi="Arial" w:cs="Arial"/>
          <w:color w:val="000000"/>
          <w:sz w:val="24"/>
          <w:szCs w:val="24"/>
        </w:rPr>
        <w:t>– ручной – функция управления возложена на человека-оператора;</w:t>
      </w:r>
    </w:p>
    <w:p w14:paraId="461199CF" w14:textId="77777777" w:rsidR="00D92715" w:rsidRPr="00D92715" w:rsidRDefault="00D92715" w:rsidP="00D92715">
      <w:pPr>
        <w:autoSpaceDE w:val="0"/>
        <w:autoSpaceDN w:val="0"/>
        <w:adjustRightInd w:val="0"/>
        <w:spacing w:after="0" w:line="276" w:lineRule="auto"/>
        <w:ind w:left="-284" w:firstLine="568"/>
        <w:jc w:val="both"/>
        <w:rPr>
          <w:rFonts w:ascii="Arial" w:eastAsia="Calibri" w:hAnsi="Arial" w:cs="Arial"/>
          <w:color w:val="000000"/>
          <w:sz w:val="24"/>
          <w:szCs w:val="24"/>
        </w:rPr>
      </w:pPr>
      <w:r w:rsidRPr="00D92715">
        <w:rPr>
          <w:rFonts w:ascii="Arial" w:eastAsia="Calibri" w:hAnsi="Arial" w:cs="Arial"/>
          <w:color w:val="000000"/>
          <w:sz w:val="24"/>
          <w:szCs w:val="24"/>
        </w:rPr>
        <w:t>– автоматический – функция управления лежит на системе АСУТП.</w:t>
      </w:r>
    </w:p>
    <w:p w14:paraId="2C467085" w14:textId="77777777" w:rsidR="00D92715" w:rsidRPr="00D92715" w:rsidRDefault="00D92715" w:rsidP="00D92715">
      <w:pPr>
        <w:autoSpaceDE w:val="0"/>
        <w:autoSpaceDN w:val="0"/>
        <w:adjustRightInd w:val="0"/>
        <w:spacing w:after="0" w:line="276" w:lineRule="auto"/>
        <w:ind w:left="-284" w:firstLine="568"/>
        <w:jc w:val="both"/>
        <w:rPr>
          <w:rFonts w:ascii="Arial" w:eastAsia="Calibri" w:hAnsi="Arial" w:cs="Arial"/>
          <w:color w:val="000000"/>
          <w:sz w:val="24"/>
          <w:szCs w:val="24"/>
        </w:rPr>
      </w:pPr>
      <w:r w:rsidRPr="00D92715">
        <w:rPr>
          <w:rFonts w:ascii="Arial" w:eastAsia="Calibri" w:hAnsi="Arial" w:cs="Arial"/>
          <w:color w:val="000000"/>
          <w:sz w:val="24"/>
          <w:szCs w:val="24"/>
        </w:rPr>
        <w:t>Смена способа управления осуществляется путем перевода переключателей в соответствующее положение на шкафах управления.</w:t>
      </w:r>
    </w:p>
    <w:p w14:paraId="25575B63" w14:textId="77777777" w:rsidR="00D92715" w:rsidRPr="00D92715" w:rsidRDefault="00D92715" w:rsidP="00D92715">
      <w:pPr>
        <w:autoSpaceDE w:val="0"/>
        <w:autoSpaceDN w:val="0"/>
        <w:adjustRightInd w:val="0"/>
        <w:spacing w:after="0" w:line="276" w:lineRule="auto"/>
        <w:ind w:left="-284" w:firstLine="568"/>
        <w:jc w:val="both"/>
        <w:rPr>
          <w:rFonts w:ascii="Arial" w:eastAsia="Calibri" w:hAnsi="Arial" w:cs="Arial"/>
          <w:color w:val="000000"/>
          <w:sz w:val="24"/>
          <w:szCs w:val="24"/>
        </w:rPr>
      </w:pPr>
      <w:r w:rsidRPr="00D92715">
        <w:rPr>
          <w:rFonts w:ascii="Arial" w:eastAsia="Calibri" w:hAnsi="Arial" w:cs="Arial"/>
          <w:color w:val="000000"/>
          <w:sz w:val="24"/>
          <w:szCs w:val="24"/>
        </w:rPr>
        <w:t>Все технические средства поставляются в сборе в шкафах исполнения IP54 настенного или напольного типа.</w:t>
      </w:r>
    </w:p>
    <w:p w14:paraId="235999DE" w14:textId="77777777" w:rsidR="00D92715" w:rsidRPr="00D92715" w:rsidRDefault="00D92715" w:rsidP="00D92715">
      <w:pPr>
        <w:autoSpaceDE w:val="0"/>
        <w:autoSpaceDN w:val="0"/>
        <w:adjustRightInd w:val="0"/>
        <w:spacing w:after="0" w:line="276" w:lineRule="auto"/>
        <w:ind w:left="-284" w:firstLine="568"/>
        <w:jc w:val="both"/>
        <w:rPr>
          <w:rFonts w:ascii="Arial" w:eastAsia="Calibri" w:hAnsi="Arial" w:cs="Arial"/>
          <w:color w:val="000000"/>
          <w:sz w:val="24"/>
          <w:szCs w:val="24"/>
        </w:rPr>
      </w:pPr>
      <w:r w:rsidRPr="00D92715">
        <w:rPr>
          <w:rFonts w:ascii="Arial" w:eastAsia="Calibri" w:hAnsi="Arial" w:cs="Arial"/>
          <w:color w:val="000000"/>
          <w:sz w:val="24"/>
          <w:szCs w:val="24"/>
        </w:rPr>
        <w:t>Первоначальный пуск системы АСУТП в эксплуатацию осуществляется представителями ООО «Производственная Компания» и производится в ручном режиме с дальнейшим переходом на автоматический.</w:t>
      </w:r>
    </w:p>
    <w:p w14:paraId="3F709644" w14:textId="77777777" w:rsidR="00D92715" w:rsidRPr="00D92715" w:rsidRDefault="00D92715" w:rsidP="00D92715">
      <w:pPr>
        <w:autoSpaceDE w:val="0"/>
        <w:autoSpaceDN w:val="0"/>
        <w:adjustRightInd w:val="0"/>
        <w:spacing w:after="0" w:line="276" w:lineRule="auto"/>
        <w:ind w:left="-284" w:firstLine="568"/>
        <w:jc w:val="both"/>
        <w:rPr>
          <w:rFonts w:ascii="Arial" w:eastAsia="Calibri" w:hAnsi="Arial" w:cs="Arial"/>
          <w:color w:val="000000"/>
          <w:sz w:val="24"/>
          <w:szCs w:val="24"/>
        </w:rPr>
      </w:pPr>
      <w:r w:rsidRPr="00D92715">
        <w:rPr>
          <w:rFonts w:ascii="Arial" w:eastAsia="Calibri" w:hAnsi="Arial" w:cs="Arial"/>
          <w:color w:val="000000"/>
          <w:sz w:val="24"/>
          <w:szCs w:val="24"/>
        </w:rPr>
        <w:t>К обслуживанию системы управления должен допускаться персонал, прошедший подготовку и имеющий разрешение в соответствии с «Правилами технической эксплуатации электроустановок потребителей» и «Правилами техники безопасности при эксплуатации электроустановок потребителей», и имеющий квалификационную группу по технике безопасности не ниже III до 1000В.</w:t>
      </w:r>
    </w:p>
    <w:p w14:paraId="55C52B22" w14:textId="4FEB09B6" w:rsidR="00D92715" w:rsidRPr="00D92715" w:rsidRDefault="00D92715" w:rsidP="00D92715">
      <w:pPr>
        <w:keepNext/>
        <w:spacing w:after="0" w:line="240" w:lineRule="auto"/>
        <w:ind w:right="-39"/>
        <w:outlineLvl w:val="0"/>
        <w:rPr>
          <w:rFonts w:ascii="Arial" w:eastAsia="Times New Roman" w:hAnsi="Arial" w:cs="Arial"/>
          <w:b/>
          <w:bCs/>
          <w:color w:val="548DD4"/>
          <w:sz w:val="24"/>
          <w:szCs w:val="24"/>
          <w:lang w:val="x-none" w:eastAsia="x-none"/>
        </w:rPr>
      </w:pPr>
      <w:r w:rsidRPr="00D92715">
        <w:rPr>
          <w:rFonts w:ascii="Arial" w:eastAsia="Times New Roman" w:hAnsi="Arial" w:cs="Arial"/>
          <w:b/>
          <w:bCs/>
          <w:color w:val="548DD4"/>
          <w:sz w:val="24"/>
          <w:szCs w:val="24"/>
          <w:lang w:val="x-none" w:eastAsia="x-none"/>
        </w:rPr>
        <w:br w:type="page"/>
      </w:r>
    </w:p>
    <w:p w14:paraId="75D8188D" w14:textId="77777777" w:rsidR="00D92715" w:rsidRPr="00D92715" w:rsidRDefault="00D92715">
      <w:pPr>
        <w:rPr>
          <w:rFonts w:ascii="Times New Roman" w:hAnsi="Times New Roman" w:cs="Times New Roman"/>
          <w:sz w:val="24"/>
          <w:szCs w:val="24"/>
          <w:lang w:val="x-none"/>
        </w:rPr>
      </w:pPr>
    </w:p>
    <w:sectPr w:rsidR="00D92715" w:rsidRPr="00D927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6935"/>
    <w:multiLevelType w:val="hybridMultilevel"/>
    <w:tmpl w:val="D3447C8C"/>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 w15:restartNumberingAfterBreak="0">
    <w:nsid w:val="142D473A"/>
    <w:multiLevelType w:val="hybridMultilevel"/>
    <w:tmpl w:val="6CAC7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1004B3"/>
    <w:multiLevelType w:val="multilevel"/>
    <w:tmpl w:val="003A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1051210">
    <w:abstractNumId w:val="0"/>
  </w:num>
  <w:num w:numId="2" w16cid:durableId="365833852">
    <w:abstractNumId w:val="1"/>
  </w:num>
  <w:num w:numId="3" w16cid:durableId="3443274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392"/>
    <w:rsid w:val="00807F2E"/>
    <w:rsid w:val="00AC6392"/>
    <w:rsid w:val="00D92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F61DDB"/>
  <w15:chartTrackingRefBased/>
  <w15:docId w15:val="{B43B398D-FABF-4725-9CBB-DFE21443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2715"/>
    <w:rPr>
      <w:color w:val="0563C1" w:themeColor="hyperlink"/>
      <w:u w:val="single"/>
    </w:rPr>
  </w:style>
  <w:style w:type="character" w:styleId="a4">
    <w:name w:val="Unresolved Mention"/>
    <w:basedOn w:val="a0"/>
    <w:uiPriority w:val="99"/>
    <w:semiHidden/>
    <w:unhideWhenUsed/>
    <w:rsid w:val="00D92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2435</Words>
  <Characters>13884</Characters>
  <Application>Microsoft Office Word</Application>
  <DocSecurity>0</DocSecurity>
  <Lines>115</Lines>
  <Paragraphs>32</Paragraphs>
  <ScaleCrop>false</ScaleCrop>
  <Company/>
  <LinksUpToDate>false</LinksUpToDate>
  <CharactersWithSpaces>16287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 Гиперион</dc:creator>
  <cp:keywords/>
  <dc:description/>
  <cp:lastModifiedBy>ООО Гиперион</cp:lastModifiedBy>
  <cp:revision>2</cp:revision>
  <dcterms:created xsi:type="dcterms:W3CDTF">2022-06-01T11:22:00Z</dcterms:created>
  <dcterms:modified xsi:type="dcterms:W3CDTF">2022-06-01T11:27:00Z</dcterms:modified>
</cp:coreProperties>
</file>